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内蒙古艺术学院</w:t>
      </w:r>
    </w:p>
    <w:p>
      <w:pPr>
        <w:jc w:val="center"/>
        <w:outlineLvl w:val="0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办理学历学位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证明书管理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办法</w:t>
      </w:r>
    </w:p>
    <w:p>
      <w:pPr>
        <w:jc w:val="center"/>
        <w:outlineLvl w:val="0"/>
        <w:rPr>
          <w:rFonts w:hint="default" w:ascii="黑体" w:hAnsi="黑体" w:eastAsia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为了进一步做好我校学历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证书管理工作，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学生合法权益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，根据《普通高等学校学生管理规定》（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教育部令</w:t>
      </w:r>
      <w:r>
        <w:rPr>
          <w:rFonts w:hint="eastAsia" w:ascii="仿宋_GB2312" w:hAnsi="仿宋_GB2312" w:eastAsia="仿宋_GB2312" w:cs="仿宋_GB2312"/>
          <w:sz w:val="32"/>
          <w:szCs w:val="32"/>
        </w:rPr>
        <w:t>第41号）《关于进一步规范高等学校学历证书管理通知》（内教高便字[2018]32号）文件精神和学校实际情况，特制定本办法。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申请办理条件和标准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1.由内蒙古艺术学院颁发的全日制普通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专科学历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或学位证书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遗失或损坏者方可申请。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凡遗失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学历学位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证书者一律不予补发，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只</w:t>
      </w:r>
      <w:r>
        <w:rPr>
          <w:rFonts w:hint="eastAsia" w:ascii="仿宋_GB2312" w:hAnsi="仿宋_GB2312" w:eastAsia="仿宋_GB2312" w:cs="仿宋_GB2312"/>
          <w:sz w:val="32"/>
          <w:szCs w:val="32"/>
        </w:rPr>
        <w:t>可办理学历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</w:rPr>
        <w:t>书。作为学历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证明，与原证书具有同等效力。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3.学历学位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证明书只能补办一次，证明书遗失后不再补办。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受理时间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工作日时间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（不包括每年的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办理证明书时应出具的材料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1.申请人书面申请；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2.申请人的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毕业或学位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注明原证书编号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和当年的高考录取名册复印件；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.申请人身份证原件及复印件一份；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.申请人2寸蓝底彩色证件照两张及电子版照片（jpg格式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大小在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20KB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以内）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.如委托他人办理，必须出具委托书及被委托人的身份证原件与复印件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受理与审核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自受理之日起十个工作日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由教务处审核办结。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五、本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由教务处负责解释，自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布之日起实施。</w:t>
      </w:r>
    </w:p>
    <w:p/>
    <w:p/>
    <w:p>
      <w:pPr>
        <w:jc w:val="left"/>
        <w:rPr>
          <w:rFonts w:hint="eastAsia" w:ascii="黑体" w:hAnsi="黑体" w:eastAsia="黑体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BC3CB8"/>
    <w:multiLevelType w:val="singleLevel"/>
    <w:tmpl w:val="B7BC3CB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MjMzYjI3NDkxNGQxZGUxM2RhNDQwZjk5ZjdkYmUifQ=="/>
  </w:docVars>
  <w:rsids>
    <w:rsidRoot w:val="670272EC"/>
    <w:rsid w:val="2F82789B"/>
    <w:rsid w:val="341F172E"/>
    <w:rsid w:val="54951322"/>
    <w:rsid w:val="670272EC"/>
    <w:rsid w:val="794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488</Characters>
  <Lines>0</Lines>
  <Paragraphs>0</Paragraphs>
  <TotalTime>0</TotalTime>
  <ScaleCrop>false</ScaleCrop>
  <LinksUpToDate>false</LinksUpToDate>
  <CharactersWithSpaces>488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2022-12-04T11:33:00Z</dcterms:created>
  <dc:creator>陋室青苔</dc:creator>
  <cp:lastModifiedBy>陋室青苔</cp:lastModifiedBy>
  <dcterms:modified xsi:type="dcterms:W3CDTF">2023-09-01T07:58:31Z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F16BEF49301A4EE5B5CC384002B13100</vt:lpwstr>
  </property>
</Properties>
</file>