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2020年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内蒙古艺术学院现场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考试考生安全考试承诺书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96"/>
        <w:gridCol w:w="943"/>
        <w:gridCol w:w="1015"/>
        <w:gridCol w:w="1043"/>
        <w:gridCol w:w="1018"/>
        <w:gridCol w:w="954"/>
        <w:gridCol w:w="980"/>
        <w:gridCol w:w="881"/>
        <w:gridCol w:w="969"/>
        <w:gridCol w:w="1000"/>
        <w:gridCol w:w="940"/>
        <w:gridCol w:w="911"/>
        <w:gridCol w:w="974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息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盟市</w:t>
            </w:r>
          </w:p>
        </w:tc>
        <w:tc>
          <w:tcPr>
            <w:tcW w:w="1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旗县（市、区）</w:t>
            </w:r>
          </w:p>
        </w:tc>
        <w:tc>
          <w:tcPr>
            <w:tcW w:w="2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考生号</w:t>
            </w:r>
          </w:p>
        </w:tc>
        <w:tc>
          <w:tcPr>
            <w:tcW w:w="47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性别</w:t>
            </w:r>
          </w:p>
        </w:tc>
        <w:tc>
          <w:tcPr>
            <w:tcW w:w="1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56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常住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地址</w:t>
            </w:r>
          </w:p>
        </w:tc>
        <w:tc>
          <w:tcPr>
            <w:tcW w:w="30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电话</w:t>
            </w:r>
          </w:p>
        </w:tc>
        <w:tc>
          <w:tcPr>
            <w:tcW w:w="849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本人：</w:t>
            </w: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天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测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记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录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  <w:t>温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10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本人郑重承诺：在疫情防控期间无新冠肺炎接触史，未被确定为新冠肺炎确诊病例、无症状感染者、疑似患者和确诊密切接触者，近14天以来未接触国内中、高风险地区人员，未接触境外归来人员，无发热及呼吸道症状，身体健康状况良好。考前14天体温检测记录数据真实、完整，如有虚假，本人愿意承担由此带来的一切后果。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考生本人签字：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ind w:firstLine="3600" w:firstLineChars="1500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体温记录人签字：</w:t>
            </w:r>
          </w:p>
          <w:p>
            <w:pPr>
              <w:ind w:firstLine="3600" w:firstLineChars="1500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考生家长签字：</w:t>
            </w:r>
          </w:p>
          <w:p>
            <w:pPr>
              <w:ind w:firstLine="3600" w:firstLineChars="1500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531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06DCB"/>
    <w:rsid w:val="25682712"/>
    <w:rsid w:val="28715EA1"/>
    <w:rsid w:val="2A653474"/>
    <w:rsid w:val="318425DF"/>
    <w:rsid w:val="5970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2020-07-02T08:21:00Z</dcterms:created>
  <dc:creator>Administrator</dc:creator>
  <cp:lastModifiedBy>宋美枝</cp:lastModifiedBy>
  <dcterms:modified xsi:type="dcterms:W3CDTF">2020-07-03T04:47:40Z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