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 xml:space="preserve">1：        </w:t>
      </w: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内蒙古艺术学院接收2</w:t>
      </w:r>
      <w:r>
        <w:rPr>
          <w:rFonts w:hint="eastAsia" w:ascii="黑体" w:hAnsi="黑体" w:eastAsia="黑体"/>
          <w:b/>
          <w:color w:val="auto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年</w:t>
      </w: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推荐免试攻读硕士学位研究生资格初审表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eastAsia="zh-CN"/>
        </w:rPr>
        <w:t>领导小组签字</w:t>
      </w:r>
      <w:r>
        <w:rPr>
          <w:rFonts w:hint="eastAsia"/>
          <w:color w:val="auto"/>
          <w:sz w:val="28"/>
          <w:szCs w:val="28"/>
        </w:rPr>
        <w:t>：</w:t>
      </w:r>
    </w:p>
    <w:tbl>
      <w:tblPr>
        <w:tblStyle w:val="2"/>
        <w:tblW w:w="13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313"/>
        <w:gridCol w:w="1565"/>
        <w:gridCol w:w="1545"/>
        <w:gridCol w:w="1620"/>
        <w:gridCol w:w="1845"/>
        <w:gridCol w:w="159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序号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专业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申请者</w:t>
            </w:r>
            <w:r>
              <w:rPr>
                <w:rFonts w:hint="eastAsia"/>
                <w:b/>
                <w:color w:val="auto"/>
                <w:szCs w:val="21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是否有推荐免试资格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国家大学</w:t>
            </w:r>
          </w:p>
          <w:p>
            <w:pPr>
              <w:jc w:val="center"/>
              <w:rPr>
                <w:rFonts w:hint="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外语考试成绩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备注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初审是否合格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审查人签名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</w:tbl>
    <w:p>
      <w:pPr>
        <w:ind w:firstLine="5280" w:firstLineChars="2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年      月      日</w:t>
      </w:r>
    </w:p>
    <w:p>
      <w:pPr>
        <w:rPr>
          <w:rFonts w:hint="eastAsia"/>
          <w:color w:val="auto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0"/>
        </w:sectPr>
      </w:pPr>
    </w:p>
    <w:p>
      <w:pPr>
        <w:rPr>
          <w:rFonts w:hint="eastAsia"/>
          <w:color w:val="auto"/>
        </w:rPr>
      </w:pPr>
    </w:p>
    <w:p>
      <w:pPr>
        <w:jc w:val="both"/>
        <w:rPr>
          <w:rFonts w:hint="eastAsia"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b/>
          <w:color w:val="auto"/>
          <w:sz w:val="30"/>
          <w:szCs w:val="30"/>
          <w:lang w:val="en-US" w:eastAsia="zh-CN"/>
        </w:rPr>
        <w:t xml:space="preserve">2： </w:t>
      </w:r>
      <w:r>
        <w:rPr>
          <w:rFonts w:hint="eastAsia" w:ascii="黑体" w:hAnsi="黑体" w:eastAsia="黑体"/>
          <w:b/>
          <w:color w:val="auto"/>
          <w:sz w:val="30"/>
          <w:szCs w:val="30"/>
          <w:lang w:eastAsia="zh-CN"/>
        </w:rPr>
        <w:t>内蒙古艺术学院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接收推荐免试硕士研究生</w:t>
      </w:r>
      <w:r>
        <w:rPr>
          <w:rFonts w:hint="eastAsia" w:ascii="黑体" w:hAnsi="黑体" w:eastAsia="黑体"/>
          <w:b/>
          <w:color w:val="auto"/>
          <w:sz w:val="30"/>
          <w:szCs w:val="30"/>
          <w:lang w:eastAsia="zh-CN"/>
        </w:rPr>
        <w:t>业务能力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复试评语表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复试时间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 xml:space="preserve">日 （学院公章）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color w:val="auto"/>
          <w:sz w:val="24"/>
        </w:rPr>
        <w:t>编号：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</w:rPr>
        <w:t>号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335"/>
        <w:gridCol w:w="1939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学院名称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复试专业名称</w:t>
            </w:r>
          </w:p>
        </w:tc>
        <w:tc>
          <w:tcPr>
            <w:tcW w:w="358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考生姓名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原所在学校</w:t>
            </w:r>
          </w:p>
        </w:tc>
        <w:tc>
          <w:tcPr>
            <w:tcW w:w="358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0" w:hRule="atLeast"/>
          <w:jc w:val="center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color w:val="auto"/>
                <w:sz w:val="24"/>
              </w:rPr>
              <w:t>试评语：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成绩：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百分制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，保留两位小数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签字</w:t>
            </w:r>
            <w:r>
              <w:rPr>
                <w:rFonts w:hint="eastAsia" w:ascii="宋体" w:hAnsi="宋体"/>
                <w:color w:val="auto"/>
                <w:sz w:val="24"/>
              </w:rPr>
              <w:t>：</w:t>
            </w:r>
          </w:p>
        </w:tc>
      </w:tr>
    </w:tbl>
    <w:p>
      <w:pPr>
        <w:rPr>
          <w:rFonts w:hint="eastAsia" w:ascii="宋体" w:hAnsi="宋体"/>
          <w:color w:val="auto"/>
          <w:sz w:val="24"/>
        </w:rPr>
        <w:sectPr>
          <w:pgSz w:w="11906" w:h="16838"/>
          <w:pgMar w:top="1417" w:right="1191" w:bottom="1417" w:left="119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200"/>
        </w:sectPr>
      </w:pPr>
      <w:r>
        <w:rPr>
          <w:rFonts w:hint="eastAsia" w:ascii="宋体" w:hAnsi="宋体"/>
          <w:color w:val="auto"/>
          <w:sz w:val="24"/>
        </w:rPr>
        <w:t>此表</w:t>
      </w:r>
      <w:r>
        <w:rPr>
          <w:rFonts w:hint="eastAsia" w:ascii="宋体" w:hAnsi="宋体"/>
          <w:color w:val="auto"/>
          <w:sz w:val="24"/>
          <w:lang w:eastAsia="zh-CN"/>
        </w:rPr>
        <w:t>需每位考官单独打分，原件交研究生招生办公室</w:t>
      </w:r>
      <w:r>
        <w:rPr>
          <w:rFonts w:hint="eastAsia" w:ascii="宋体" w:hAnsi="宋体"/>
          <w:color w:val="auto"/>
          <w:sz w:val="24"/>
        </w:rPr>
        <w:t>存档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        </w:t>
      </w:r>
      <w:r>
        <w:rPr>
          <w:rFonts w:hint="eastAsia" w:ascii="宋体" w:hAnsi="宋体"/>
          <w:color w:val="auto"/>
          <w:sz w:val="24"/>
        </w:rPr>
        <w:t xml:space="preserve">      </w:t>
      </w:r>
    </w:p>
    <w:p>
      <w:pPr>
        <w:jc w:val="both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 xml:space="preserve">3：       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内蒙古</w:t>
      </w: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艺术学院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接收</w:t>
      </w: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b/>
          <w:color w:val="auto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年推荐免试攻读硕士学位研究生拟录取名单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学院名称（加盖学院公章）：            </w:t>
      </w:r>
      <w:r>
        <w:rPr>
          <w:rFonts w:hint="eastAsia"/>
          <w:color w:val="auto"/>
          <w:sz w:val="28"/>
          <w:szCs w:val="28"/>
          <w:lang w:eastAsia="zh-CN"/>
        </w:rPr>
        <w:t>领导小组成员签字</w:t>
      </w:r>
      <w:r>
        <w:rPr>
          <w:rFonts w:hint="eastAsia"/>
          <w:color w:val="auto"/>
          <w:sz w:val="28"/>
          <w:szCs w:val="28"/>
        </w:rPr>
        <w:t>：</w:t>
      </w:r>
    </w:p>
    <w:tbl>
      <w:tblPr>
        <w:tblStyle w:val="2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228"/>
        <w:gridCol w:w="1633"/>
        <w:gridCol w:w="1816"/>
        <w:gridCol w:w="2594"/>
        <w:gridCol w:w="1710"/>
        <w:gridCol w:w="164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序号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专业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姓名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原所在学校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思想政治素质和品德考核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业务能力</w:t>
            </w:r>
            <w:r>
              <w:rPr>
                <w:rFonts w:hint="eastAsia"/>
                <w:b/>
                <w:color w:val="auto"/>
                <w:szCs w:val="21"/>
              </w:rPr>
              <w:t>成绩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专业排名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是否拟录取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思想政治素质和品德考核：合格、不合格；业务能力成绩：百分数，保留两位小数。</w:t>
      </w:r>
    </w:p>
    <w:p>
      <w:pPr>
        <w:numPr>
          <w:ilvl w:val="0"/>
          <w:numId w:val="1"/>
        </w:numPr>
        <w:jc w:val="left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1"/>
          <w:szCs w:val="21"/>
        </w:rPr>
        <w:t>此表一式两份，一份交研招办，一份学院存档。</w:t>
      </w:r>
      <w:r>
        <w:rPr>
          <w:rFonts w:hint="eastAsia"/>
          <w:color w:val="auto"/>
          <w:sz w:val="24"/>
        </w:rPr>
        <w:t xml:space="preserve">                                                  </w:t>
      </w:r>
      <w:r>
        <w:rPr>
          <w:rFonts w:hint="eastAsia"/>
          <w:color w:val="auto"/>
          <w:sz w:val="24"/>
          <w:lang w:val="en-US" w:eastAsia="zh-CN"/>
        </w:rPr>
        <w:t xml:space="preserve">       </w:t>
      </w:r>
    </w:p>
    <w:p>
      <w:pPr>
        <w:jc w:val="left"/>
        <w:rPr>
          <w:rFonts w:hint="eastAsia"/>
          <w:color w:val="auto"/>
          <w:sz w:val="24"/>
          <w:lang w:val="en-US" w:eastAsia="zh-CN"/>
        </w:rPr>
      </w:pPr>
    </w:p>
    <w:p>
      <w:pPr>
        <w:ind w:left="10920" w:leftChars="0" w:firstLine="420" w:firstLineChars="0"/>
        <w:jc w:val="left"/>
        <w:rPr>
          <w:rFonts w:hint="eastAsia" w:ascii="宋体" w:hAnsi="宋体"/>
          <w:color w:val="auto"/>
          <w:sz w:val="24"/>
        </w:rPr>
        <w:sectPr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200"/>
        </w:sectPr>
      </w:pPr>
      <w:r>
        <w:rPr>
          <w:rFonts w:hint="eastAsia"/>
          <w:color w:val="auto"/>
          <w:sz w:val="24"/>
        </w:rPr>
        <w:t>年 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CC3C4"/>
    <w:multiLevelType w:val="singleLevel"/>
    <w:tmpl w:val="E49CC3C4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05C88"/>
    <w:rsid w:val="11554940"/>
    <w:rsid w:val="120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2021-04-28T02:27:00Z</dcterms:created>
  <dc:creator>墨画如初</dc:creator>
  <cp:lastModifiedBy>墨画如初</cp:lastModifiedBy>
  <dcterms:modified xsi:type="dcterms:W3CDTF">2021-04-28T02:28:13Z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8F8DE198075C4F1682ADDE7D4797235B</vt:lpwstr>
  </property>
</Properties>
</file>