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before="100" w:beforeAutospacing="1" w:after="100" w:afterAutospacing="1"/>
        <w:jc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年优秀心理委员申报表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45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年级</w:t>
            </w:r>
          </w:p>
        </w:tc>
        <w:tc>
          <w:tcPr>
            <w:tcW w:w="1420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典型事迹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签名</w:t>
            </w: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                 签名</w:t>
            </w: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学校审核意见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                 签名</w:t>
            </w:r>
          </w:p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                      年      月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40" w:lineRule="exact"/>
        <w:ind w:right="482"/>
        <w:jc w:val="left"/>
        <w:rPr>
          <w:rFonts w:ascii="华文仿宋" w:hAnsi="华文仿宋" w:eastAsia="华文仿宋" w:cs="创艺简仿宋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楷体" w:hAnsi="楷体" w:eastAsia="楷体" w:cs="Times New Roman"/>
          <w:color w:val="0C0C0C"/>
          <w:sz w:val="28"/>
          <w:szCs w:val="30"/>
        </w:rPr>
      </w:pPr>
      <w:r>
        <w:rPr>
          <w:rFonts w:ascii="楷体" w:hAnsi="楷体" w:eastAsia="楷体" w:cs="Times New Roman"/>
          <w:color w:val="0C0C0C"/>
          <w:sz w:val="28"/>
          <w:szCs w:val="30"/>
        </w:rPr>
        <w:t>注</w:t>
      </w:r>
      <w:r>
        <w:rPr>
          <w:rFonts w:hint="eastAsia" w:ascii="楷体" w:hAnsi="楷体" w:eastAsia="楷体" w:cs="Times New Roman"/>
          <w:color w:val="0C0C0C"/>
          <w:sz w:val="28"/>
          <w:szCs w:val="30"/>
        </w:rPr>
        <w:t>：</w:t>
      </w:r>
      <w:r>
        <w:rPr>
          <w:rFonts w:ascii="楷体" w:hAnsi="楷体" w:eastAsia="楷体" w:cs="Times New Roman"/>
          <w:color w:val="0C0C0C"/>
          <w:sz w:val="28"/>
          <w:szCs w:val="30"/>
        </w:rPr>
        <w:t>可另附材料</w:t>
      </w:r>
      <w:r>
        <w:rPr>
          <w:rFonts w:hint="eastAsia" w:ascii="楷体" w:hAnsi="楷体" w:eastAsia="楷体" w:cs="Times New Roman"/>
          <w:color w:val="0C0C0C"/>
          <w:sz w:val="28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7"/>
    <w:rsid w:val="00243AA9"/>
    <w:rsid w:val="00563235"/>
    <w:rsid w:val="007D2934"/>
    <w:rsid w:val="009A2ECE"/>
    <w:rsid w:val="00A40C01"/>
    <w:rsid w:val="00DD7A0A"/>
    <w:rsid w:val="00E31DCD"/>
    <w:rsid w:val="00F44B97"/>
    <w:rsid w:val="24166427"/>
    <w:rsid w:val="7CA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2019-04-12T08:21:00Z</dcterms:created>
  <dc:creator>lenovo</dc:creator>
  <cp:lastModifiedBy>天空的浅色调</cp:lastModifiedBy>
  <dcterms:modified xsi:type="dcterms:W3CDTF">2020-11-02T01:46:40Z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