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67456" behindDoc="0" locked="0" layoutInCell="1" allowOverlap="1">
            <wp:simplePos x="0" y="0"/>
            <wp:positionH relativeFrom="column">
              <wp:posOffset>-212090</wp:posOffset>
            </wp:positionH>
            <wp:positionV relativeFrom="paragraph">
              <wp:posOffset>-226695</wp:posOffset>
            </wp:positionV>
            <wp:extent cx="5707380" cy="55626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07536" cy="555955"/>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-343535</wp:posOffset>
                </wp:positionH>
                <wp:positionV relativeFrom="paragraph">
                  <wp:posOffset>165735</wp:posOffset>
                </wp:positionV>
                <wp:extent cx="6198870" cy="712470"/>
                <wp:effectExtent l="0" t="0" r="0" b="11430"/>
                <wp:wrapNone/>
                <wp:docPr id="1" name="文本框 1"/>
                <wp:cNvGraphicFramePr/>
                <a:graphic xmlns:a="http://schemas.openxmlformats.org/drawingml/2006/main">
                  <a:graphicData uri="http://schemas.microsoft.com/office/word/2010/wordprocessingShape">
                    <wps:wsp>
                      <wps:cNvSpPr txBox="1"/>
                      <wps:spPr>
                        <a:xfrm>
                          <a:off x="0" y="0"/>
                          <a:ext cx="6198919" cy="712470"/>
                        </a:xfrm>
                        <a:prstGeom prst="rect">
                          <a:avLst/>
                        </a:prstGeom>
                        <a:noFill/>
                        <a:ln>
                          <a:noFill/>
                        </a:ln>
                        <a:effectLst/>
                      </wps:spPr>
                      <wps:txbx>
                        <w:txbxContent>
                          <w:p>
                            <w:pPr>
                              <w:rPr>
                                <w:b/>
                                <w:color w:val="FF0000"/>
                                <w:spacing w:val="-24"/>
                                <w:sz w:val="52"/>
                                <w:szCs w:val="52"/>
                              </w:rPr>
                            </w:pPr>
                            <w:r>
                              <w:rPr>
                                <w:rFonts w:hint="eastAsia"/>
                                <w:b/>
                                <w:color w:val="FF0000"/>
                                <w:spacing w:val="-24"/>
                                <w:sz w:val="52"/>
                                <w:szCs w:val="52"/>
                              </w:rPr>
                              <w:t>中国共产党内蒙古艺术学院第一次代表大会</w:t>
                            </w:r>
                          </w:p>
                        </w:txbxContent>
                      </wps:txbx>
                      <wps:bodyPr rot="0" spcFirstLastPara="0" vertOverflow="overflow" horzOverflow="overflow" vert="horz" wrap="square" lIns="91440" tIns="45720" rIns="91440" bIns="45720" numCol="1" spcCol="0" rtlCol="0" fromWordArt="0" anchor="t" anchorCtr="0" forceAA="0" compatLnSpc="1">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_x0000_s1026" o:spid="_x0000_s1026" o:spt="202" type="#_x0000_t202" style="position:absolute;left:0pt;margin-left:-27.05pt;margin-top:13.05pt;height:56.1pt;width:488.1pt;z-index:251660288;mso-width-relative:page;mso-height-relative:page;" filled="f" stroked="f" coordsize="21600,21600" o:gfxdata="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AIG1JU1wAAAAoBAAAPAAAAAAAAAAEAIAAA&#10;ACIAAABkcnMvZG93bnJldi54bWxQSwECFAAUAAAACACHTuJAoi1XYLgCAABVBQAADgAAAAAAAAAB&#10;ACAAAAAmAQAAZHJzL2Uyb0RvYy54bWxQSwUGAAAAAAYABgBZAQAAUAYAAAAA&#10;">
                <v:fill on="f" focussize="0,0"/>
                <v:stroke on="f"/>
                <v:imagedata o:title=""/>
                <o:lock v:ext="edit" aspectratio="f"/>
                <v:textbox>
                  <w:txbxContent>
                    <w:p>
                      <w:pPr>
                        <w:rPr>
                          <w:b/>
                          <w:color w:val="FF0000"/>
                          <w:spacing w:val="-24"/>
                          <w:sz w:val="52"/>
                          <w:szCs w:val="52"/>
                        </w:rPr>
                      </w:pPr>
                      <w:r>
                        <w:rPr>
                          <w:rFonts w:hint="eastAsia"/>
                          <w:b/>
                          <w:color w:val="FF0000"/>
                          <w:spacing w:val="-24"/>
                          <w:sz w:val="52"/>
                          <w:szCs w:val="52"/>
                        </w:rPr>
                        <w:t>中国共产党内蒙古艺术学院第一次代表大会</w:t>
                      </w:r>
                    </w:p>
                  </w:txbxContent>
                </v:textbox>
              </v:shape>
            </w:pict>
          </mc:Fallback>
        </mc:AlternateContent>
      </w:r>
    </w:p>
    <w:p/>
    <w:p/>
    <w:p/>
    <w:p/>
    <w:p>
      <w:r>
        <mc:AlternateContent>
          <mc:Choice Requires="wps">
            <w:drawing>
              <wp:anchor distT="0" distB="0" distL="114300" distR="114300" simplePos="0" relativeHeight="251666432" behindDoc="0" locked="0" layoutInCell="1" allowOverlap="1">
                <wp:simplePos x="0" y="0"/>
                <wp:positionH relativeFrom="column">
                  <wp:posOffset>1473835</wp:posOffset>
                </wp:positionH>
                <wp:positionV relativeFrom="paragraph">
                  <wp:posOffset>64135</wp:posOffset>
                </wp:positionV>
                <wp:extent cx="2376170" cy="10820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376170" cy="1082040"/>
                        </a:xfrm>
                        <a:prstGeom prst="rect">
                          <a:avLst/>
                        </a:prstGeom>
                        <a:noFill/>
                        <a:ln>
                          <a:noFill/>
                        </a:ln>
                        <a:effectLst/>
                      </wps:spPr>
                      <wps:txbx>
                        <w:txbxContent>
                          <w:p>
                            <w:pPr>
                              <w:rPr>
                                <w:b/>
                                <w:color w:val="FF0000"/>
                                <w:sz w:val="84"/>
                                <w:szCs w:val="84"/>
                              </w:rPr>
                            </w:pPr>
                            <w:r>
                              <w:rPr>
                                <w:rFonts w:hint="eastAsia"/>
                                <w:b/>
                                <w:color w:val="FF0000"/>
                                <w:sz w:val="84"/>
                                <w:szCs w:val="84"/>
                              </w:rPr>
                              <w:t>工作简报</w:t>
                            </w:r>
                          </w:p>
                        </w:txbxContent>
                      </wps:txbx>
                      <wps:bodyPr rot="0" spcFirstLastPara="0" vertOverflow="overflow" horzOverflow="overflow" vert="horz" wrap="none" lIns="91440" tIns="45720" rIns="91440" bIns="45720" numCol="1" spcCol="0" rtlCol="0" fromWordArt="0" anchor="t" anchorCtr="0" forceAA="0" compatLnSpc="1">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_x0000_s1026" o:spid="_x0000_s1026" o:spt="202" type="#_x0000_t202" style="position:absolute;left:0pt;margin-left:116.05pt;margin-top:5.05pt;height:85.2pt;width:187.1pt;mso-wrap-style:none;z-index:251666432;mso-width-relative:page;mso-height-relative:page;" filled="f" stroked="f" coordsize="21600,21600" o:gfxdata="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D+3y451QAAAAoBAAAPAAAAAAAAAAEAIAAAACIA&#10;AABkcnMvZG93bnJldi54bWxQSwECFAAUAAAACACHTuJAVNoVyLcCAABUBQAADgAAAAAAAAABACAA&#10;AAAkAQAAZHJzL2Uyb0RvYy54bWxQSwUGAAAAAAYABgBZAQAATQYAAAAA&#10;">
                <v:fill on="f" focussize="0,0"/>
                <v:stroke on="f"/>
                <v:imagedata o:title=""/>
                <o:lock v:ext="edit" aspectratio="f"/>
                <v:textbox style="mso-fit-shape-to-text:t;">
                  <w:txbxContent>
                    <w:p>
                      <w:pPr>
                        <w:rPr>
                          <w:b/>
                          <w:color w:val="FF0000"/>
                          <w:sz w:val="84"/>
                          <w:szCs w:val="84"/>
                        </w:rPr>
                      </w:pPr>
                      <w:r>
                        <w:rPr>
                          <w:rFonts w:hint="eastAsia"/>
                          <w:b/>
                          <w:color w:val="FF0000"/>
                          <w:sz w:val="84"/>
                          <w:szCs w:val="84"/>
                        </w:rPr>
                        <w:t>工作简报</w:t>
                      </w:r>
                    </w:p>
                  </w:txbxContent>
                </v:textbox>
              </v:shape>
            </w:pict>
          </mc:Fallback>
        </mc:AlternateContent>
      </w:r>
    </w:p>
    <w:p/>
    <w:p/>
    <w:p>
      <w:pPr>
        <w:ind w:firstLine="4050" w:firstLineChars="2700"/>
        <w:rPr>
          <w:rFonts w:asciiTheme="minorEastAsia" w:hAnsiTheme="minorEastAsia"/>
          <w:sz w:val="15"/>
          <w:szCs w:val="15"/>
        </w:rPr>
      </w:pPr>
    </w:p>
    <w:p>
      <w:pPr>
        <w:jc w:val="center"/>
        <w:rPr>
          <w:rFonts w:asciiTheme="minorEastAsia" w:hAnsiTheme="minorEastAsia"/>
          <w:b/>
          <w:sz w:val="28"/>
          <w:szCs w:val="28"/>
        </w:rPr>
      </w:pPr>
      <w:r>
        <w:rPr>
          <w:rFonts w:hint="eastAsia" w:asciiTheme="minorEastAsia" w:hAnsiTheme="minorEastAsia"/>
          <w:b/>
          <w:sz w:val="28"/>
          <w:szCs w:val="28"/>
        </w:rPr>
        <w:t xml:space="preserve">                 </w:t>
      </w:r>
    </w:p>
    <w:p>
      <w:pPr>
        <w:jc w:val="center"/>
        <w:rPr>
          <w:rFonts w:asciiTheme="minorEastAsia" w:hAnsiTheme="minorEastAsia"/>
          <w:b/>
          <w:sz w:val="36"/>
          <w:szCs w:val="36"/>
        </w:rPr>
      </w:pPr>
      <w:r>
        <w:rPr>
          <w:rFonts w:hint="eastAsia" w:asciiTheme="minorEastAsia" w:hAnsiTheme="minorEastAsia"/>
          <w:b/>
          <w:sz w:val="36"/>
          <w:szCs w:val="36"/>
        </w:rPr>
        <w:t>第</w:t>
      </w:r>
      <w:r>
        <w:rPr>
          <w:rFonts w:hint="eastAsia" w:asciiTheme="minorEastAsia" w:hAnsiTheme="minorEastAsia"/>
          <w:b/>
          <w:sz w:val="36"/>
          <w:szCs w:val="36"/>
          <w:lang w:val="en-US" w:eastAsia="zh-CN"/>
        </w:rPr>
        <w:t>2</w:t>
      </w:r>
      <w:r>
        <w:rPr>
          <w:rFonts w:hint="eastAsia" w:asciiTheme="minorEastAsia" w:hAnsiTheme="minorEastAsia"/>
          <w:b/>
          <w:sz w:val="36"/>
          <w:szCs w:val="36"/>
        </w:rPr>
        <w:t>期</w:t>
      </w:r>
    </w:p>
    <w:p>
      <w:pPr>
        <w:ind w:firstLine="4066" w:firstLineChars="2700"/>
        <w:rPr>
          <w:rFonts w:asciiTheme="minorEastAsia" w:hAnsiTheme="minorEastAsia"/>
          <w:b/>
          <w:sz w:val="15"/>
          <w:szCs w:val="15"/>
        </w:rPr>
      </w:pPr>
    </w:p>
    <w:p>
      <w:pPr>
        <w:rPr>
          <w:rFonts w:hint="eastAsia" w:ascii="黑体" w:hAnsi="黑体" w:eastAsia="黑体"/>
          <w:sz w:val="24"/>
          <w:szCs w:val="24"/>
        </w:rPr>
      </w:pPr>
      <w:r>
        <w:rPr>
          <w:rFonts w:hint="eastAsia" w:ascii="黑体" w:hAnsi="黑体" w:eastAsia="黑体"/>
          <w:sz w:val="24"/>
          <w:szCs w:val="24"/>
        </w:rPr>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227965</wp:posOffset>
                </wp:positionV>
                <wp:extent cx="5296535" cy="0"/>
                <wp:effectExtent l="0" t="19050" r="18415" b="19050"/>
                <wp:wrapNone/>
                <wp:docPr id="6" name="直接连接符 6"/>
                <wp:cNvGraphicFramePr/>
                <a:graphic xmlns:a="http://schemas.openxmlformats.org/drawingml/2006/main">
                  <a:graphicData uri="http://schemas.microsoft.com/office/word/2010/wordprocessingShape">
                    <wps:wsp>
                      <wps:cNvCnPr/>
                      <wps:spPr>
                        <a:xfrm>
                          <a:off x="0" y="0"/>
                          <a:ext cx="5296618"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17.95pt;height:0pt;width:417.05pt;z-index:251663360;mso-width-relative:page;mso-height-relative:page;" filled="f" stroked="t" coordsize="21600,21600" o:gfxdata="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b91hdgAAAAGAQAADwAAAAAAAAABACAAAAAiAAAAZHJzL2Rvd25yZXYueG1s&#10;UEsBAhQAFAAAAAgAh07iQMgeaVW/AQAATQMAAA4AAAAAAAAAAQAgAAAAJwEAAGRycy9lMm9Eb2Mu&#10;eG1sUEsFBgAAAAAGAAYAWQEAAFgFAAAAAA==&#10;">
                <v:fill on="f" focussize="0,0"/>
                <v:stroke weight="3pt" color="#FF0000 [3204]" joinstyle="round"/>
                <v:imagedata o:title=""/>
                <o:lock v:ext="edit" aspectratio="f"/>
              </v:line>
            </w:pict>
          </mc:Fallback>
        </mc:AlternateContent>
      </w:r>
      <w:r>
        <w:rPr>
          <w:rFonts w:hint="eastAsia" w:ascii="黑体" w:hAnsi="黑体" w:eastAsia="黑体"/>
          <w:sz w:val="24"/>
          <w:szCs w:val="24"/>
        </w:rPr>
        <w:t>内蒙古艺术学院党委宣传部                             2019年1月 1</w:t>
      </w:r>
      <w:r>
        <w:rPr>
          <w:rFonts w:hint="eastAsia" w:ascii="黑体" w:hAnsi="黑体" w:eastAsia="黑体"/>
          <w:sz w:val="24"/>
          <w:szCs w:val="24"/>
          <w:lang w:val="en-US" w:eastAsia="zh-CN"/>
        </w:rPr>
        <w:t>3</w:t>
      </w:r>
      <w:r>
        <w:rPr>
          <w:rFonts w:hint="eastAsia" w:ascii="黑体" w:hAnsi="黑体" w:eastAsia="黑体"/>
          <w:sz w:val="24"/>
          <w:szCs w:val="24"/>
        </w:rPr>
        <w:t>日</w:t>
      </w:r>
    </w:p>
    <w:p>
      <w:pPr>
        <w:rPr>
          <w:rFonts w:hint="eastAsia" w:ascii="黑体" w:hAnsi="黑体" w:eastAsia="黑体"/>
          <w:sz w:val="24"/>
          <w:szCs w:val="24"/>
        </w:rPr>
      </w:pPr>
    </w:p>
    <w:p>
      <w:pPr>
        <w:pStyle w:val="6"/>
        <w:spacing w:beforeAutospacing="0" w:afterAutospacing="0" w:line="540" w:lineRule="exact"/>
        <w:jc w:val="center"/>
        <w:rPr>
          <w:rFonts w:hint="eastAsia" w:ascii="宋体" w:hAnsi="宋体" w:cs="宋体"/>
          <w:b/>
          <w:bCs/>
          <w:sz w:val="44"/>
          <w:szCs w:val="44"/>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b/>
          <w:bCs/>
          <w:color w:val="333333"/>
          <w:sz w:val="44"/>
          <w:szCs w:val="44"/>
          <w:lang w:val="en-US"/>
        </w:rPr>
      </w:pPr>
      <w:r>
        <w:rPr>
          <w:rFonts w:hint="eastAsia" w:asciiTheme="minorEastAsia" w:hAnsiTheme="minorEastAsia" w:eastAsiaTheme="minorEastAsia" w:cstheme="minorEastAsia"/>
          <w:b/>
          <w:bCs/>
          <w:color w:val="333333"/>
          <w:kern w:val="0"/>
          <w:sz w:val="44"/>
          <w:szCs w:val="44"/>
          <w:lang w:val="en-US" w:eastAsia="zh-CN" w:bidi="ar"/>
        </w:rPr>
        <w:t>中国共产党内蒙古艺术学院</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b/>
          <w:bCs/>
          <w:color w:val="333333"/>
          <w:kern w:val="0"/>
          <w:sz w:val="44"/>
          <w:szCs w:val="44"/>
          <w:lang w:val="en-US" w:eastAsia="zh-CN" w:bidi="ar"/>
        </w:rPr>
      </w:pPr>
      <w:r>
        <w:rPr>
          <w:rFonts w:hint="eastAsia" w:asciiTheme="minorEastAsia" w:hAnsiTheme="minorEastAsia" w:eastAsiaTheme="minorEastAsia" w:cstheme="minorEastAsia"/>
          <w:b/>
          <w:bCs/>
          <w:color w:val="333333"/>
          <w:kern w:val="0"/>
          <w:sz w:val="44"/>
          <w:szCs w:val="44"/>
          <w:lang w:val="en-US" w:eastAsia="zh-CN" w:bidi="ar"/>
        </w:rPr>
        <w:t>第一次代表大会预备会议召开</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月13日下午，中国共产党内蒙古艺术学院第一次代表大会预备会议在学校小音乐厅召开。校党委书记李延俊，党委副书记、院长黄海，党委副书记赵海忠，副院长赵林平、蔡广志，纪委书记赵晓强出席大会，第一次党代会全体代表参加大会。预备会议由赵海忠副书记主持。</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中国共产党内蒙古艺术学院第一次代表大会应出席代表116名，预备会议实际到会代表108名，符合法定人数。会议听取了赵海忠副书记作的关于《中国共产党内蒙古艺术学院第一次代表大会筹备工作情况报告》。赵海忠副书记向与会代表报告了代表选举工作、“两委”工作报告起草和大会筹备工作情况，他讲到，在这次大会的整个筹备过程中，各级党组织和全体代表发扬勤勉务实、甘于奉献的精神，以高度负责的态度，积极配合校党委和筹备工作领导小组，较好地完成了校党委交给的各项工作任务，保证了大会的如期举行。他代表大会筹备工作领导小组向各级党组织和各位代表表示衷心感谢！</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校纪委书记赵晓强向大会作了《代表资格审查报告》。报告指出，本次大会选出的代表具有广泛代表性；从候选人的酝酿推荐到代表的选举产生，都做到了发扬民主，尊重选举人的意愿和民主权利，选举工作符合规定程序，代表资格有效。</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经全体代表审议表决，会议一致通过了《中国共产党内蒙古艺术学院第一次代表大会代表资格审查报告》。通过了中国共产党内蒙古艺术学院第一次代表大会主席团名单、中国共产党内蒙古艺术学院第一次代表大会秘书长名单和中国共产党内蒙古艺术学院第一次代表大会议程。根据表决结果，大会主席团由王铮、王文慧、王立新、王锦文、布仁白乙、李业锟、李延俊、李建中、张传珍、赵林平、赵海忠、赵晓强、侯守智、夏志刚、海山、黄海、蔡广志17人（按姓氏笔画为</w:t>
      </w:r>
      <w:bookmarkStart w:id="0" w:name="_GoBack"/>
      <w:bookmarkEnd w:id="0"/>
      <w:r>
        <w:rPr>
          <w:rFonts w:hint="eastAsia" w:ascii="仿宋" w:hAnsi="仿宋" w:eastAsia="仿宋" w:cs="仿宋"/>
          <w:color w:val="auto"/>
          <w:kern w:val="0"/>
          <w:sz w:val="32"/>
          <w:szCs w:val="32"/>
          <w:lang w:val="en-US" w:eastAsia="zh-CN" w:bidi="ar"/>
        </w:rPr>
        <w:t>序）组成，赵海忠副书记担任大会秘书长。</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预备会议召开前，代表团召集人会议及各代表团第一次会议分别召开。在代表团召集人会议上，校党委书记李延俊向与会同志通报了本次大会的筹备情况，就预备会议及有关事项进行了说明，对预备会议之前各代表团要做的相关工作进行了布置，并就开好这次大会提出了明确要求。</w:t>
      </w:r>
      <w:r>
        <w:rPr>
          <w:rFonts w:hint="eastAsia" w:ascii="仿宋" w:hAnsi="仿宋" w:eastAsia="仿宋" w:cs="仿宋"/>
          <w:color w:val="auto"/>
          <w:kern w:val="0"/>
          <w:sz w:val="32"/>
          <w:szCs w:val="32"/>
          <w:lang w:val="en-US" w:eastAsia="zh-CN" w:bidi="ar"/>
        </w:rPr>
        <w:br w:type="textWrapping"/>
      </w:r>
      <w:r>
        <w:rPr>
          <w:rFonts w:hint="eastAsia" w:ascii="仿宋" w:hAnsi="仿宋" w:eastAsia="仿宋" w:cs="仿宋"/>
          <w:color w:val="auto"/>
          <w:kern w:val="0"/>
          <w:sz w:val="32"/>
          <w:szCs w:val="32"/>
          <w:lang w:val="en-US" w:eastAsia="zh-CN" w:bidi="ar"/>
        </w:rPr>
        <w:t>　　在各代表团第一次会议上，分别选举产生了各代表团团长及副团长。</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0F1"/>
    <w:rsid w:val="000F07F2"/>
    <w:rsid w:val="00124942"/>
    <w:rsid w:val="00252750"/>
    <w:rsid w:val="003E6FE5"/>
    <w:rsid w:val="00441CA1"/>
    <w:rsid w:val="004C1699"/>
    <w:rsid w:val="005C1C82"/>
    <w:rsid w:val="00671DD8"/>
    <w:rsid w:val="00676014"/>
    <w:rsid w:val="00762941"/>
    <w:rsid w:val="007A544A"/>
    <w:rsid w:val="007E0F87"/>
    <w:rsid w:val="00830286"/>
    <w:rsid w:val="008D306C"/>
    <w:rsid w:val="009612A3"/>
    <w:rsid w:val="0098294D"/>
    <w:rsid w:val="00AD34EF"/>
    <w:rsid w:val="00B23C50"/>
    <w:rsid w:val="00C300F1"/>
    <w:rsid w:val="00C54BD3"/>
    <w:rsid w:val="00D53D2D"/>
    <w:rsid w:val="00D57005"/>
    <w:rsid w:val="00D76ED9"/>
    <w:rsid w:val="00E513CF"/>
    <w:rsid w:val="00EA5E3B"/>
    <w:rsid w:val="00EC7AF2"/>
    <w:rsid w:val="00FC1575"/>
    <w:rsid w:val="11B63F1C"/>
    <w:rsid w:val="156668BA"/>
    <w:rsid w:val="1C3715DD"/>
    <w:rsid w:val="35781FFB"/>
    <w:rsid w:val="50B03ADC"/>
    <w:rsid w:val="554B70B8"/>
    <w:rsid w:val="60CA7A2C"/>
    <w:rsid w:val="6143541B"/>
    <w:rsid w:val="6D6C5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cs="Times New Roman"/>
      <w:szCs w:val="24"/>
    </w:rPr>
  </w:style>
  <w:style w:type="paragraph" w:styleId="3">
    <w:name w:val="Balloon Text"/>
    <w:basedOn w:val="1"/>
    <w:link w:val="10"/>
    <w:semiHidden/>
    <w:unhideWhenUsed/>
    <w:qFormat/>
    <w:uiPriority w:val="99"/>
    <w:rPr>
      <w:sz w:val="18"/>
      <w:szCs w:val="18"/>
    </w:r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Strong"/>
    <w:basedOn w:val="7"/>
    <w:qFormat/>
    <w:uiPriority w:val="0"/>
    <w:rPr>
      <w:b/>
    </w:rPr>
  </w:style>
  <w:style w:type="character" w:customStyle="1" w:styleId="10">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Words>
  <Characters>76</Characters>
  <Lines>1</Lines>
  <Paragraphs>1</Paragraphs>
  <TotalTime>9</TotalTime>
  <ScaleCrop>false</ScaleCrop>
  <LinksUpToDate>false</LinksUpToDate>
  <CharactersWithSpaces>88</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2019-01-12T03:03:00Z</dcterms:created>
  <dc:creator>Administrator</dc:creator>
  <cp:lastModifiedBy>Administrator</cp:lastModifiedBy>
  <cp:lastPrinted>2019-01-14T07:26:00Z</cp:lastPrinted>
  <dcterms:modified xsi:type="dcterms:W3CDTF">2019-01-14T07:33:55Z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