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0F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内蒙古自治区社会科学基金2026年度常规项目</w:t>
      </w:r>
    </w:p>
    <w:p w14:paraId="270A8BD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内蒙古艺术学院教师鉴定意见</w:t>
      </w:r>
    </w:p>
    <w:p w14:paraId="51F96A6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4286"/>
        <w:gridCol w:w="2771"/>
      </w:tblGrid>
      <w:tr w14:paraId="2196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B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8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2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评价等级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5A38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4" w:hRule="atLeast"/>
        </w:trPr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D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师德师风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B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热爱教育事业，关爱学生；</w:t>
            </w:r>
          </w:p>
          <w:p w14:paraId="65B6B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严谨治学，遵守学术规范；</w:t>
            </w:r>
          </w:p>
          <w:p w14:paraId="05F1E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为人师表，具有良好的职业道德。​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9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</w:t>
            </w:r>
          </w:p>
          <w:p w14:paraId="07E83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□良好</w:t>
            </w:r>
          </w:p>
          <w:p w14:paraId="50EF9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□合格</w:t>
            </w:r>
          </w:p>
          <w:p w14:paraId="374CE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</w:tr>
      <w:tr w14:paraId="5B19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C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D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政治立场坚定，坚决贯彻党的教育方针；</w:t>
            </w:r>
          </w:p>
          <w:p w14:paraId="4A3CE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无违反意识形态相关规定的言论与行为。​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6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</w:t>
            </w:r>
          </w:p>
          <w:p w14:paraId="64EFA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□良好</w:t>
            </w:r>
          </w:p>
          <w:p w14:paraId="6151D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□合格</w:t>
            </w:r>
          </w:p>
          <w:p w14:paraId="7B3B2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</w:tr>
      <w:tr w14:paraId="108D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1" w:hRule="atLeast"/>
        </w:trPr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3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B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科研活动中数据真实、引用规范；</w:t>
            </w:r>
          </w:p>
          <w:p w14:paraId="2BD5C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无科研失信行为，恪守科研道德准则。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D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</w:t>
            </w:r>
          </w:p>
          <w:p w14:paraId="3295D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□良好</w:t>
            </w:r>
          </w:p>
          <w:p w14:paraId="7E7E6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□合格</w:t>
            </w:r>
          </w:p>
          <w:p w14:paraId="03640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</w:tr>
    </w:tbl>
    <w:p w14:paraId="34DB7DD3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经审核，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教师在师德师风、意识形态、科研诚信方面表现为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（优秀/良好/合格/不合格），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符合/不符合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项目申报要求。​</w:t>
      </w:r>
    </w:p>
    <w:p w14:paraId="54D4BE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3305BA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61087418"/>
    <w:rsid w:val="669E5DF5"/>
    <w:rsid w:val="67865467"/>
    <w:rsid w:val="73322CD3"/>
    <w:rsid w:val="75E04B1D"/>
    <w:rsid w:val="7E2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2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2025-05-26T15:05:00Z</dcterms:created>
  <dc:creator>候焱鑫</dc:creator>
  <cp:lastModifiedBy>刘罗岚</cp:lastModifiedBy>
  <dcterms:modified xsi:type="dcterms:W3CDTF">2026-04-09T10:02:05Z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3A552757FDB067AF9D08D769CF6C1866_43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