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55F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ascii="微软雅黑" w:hAnsi="微软雅黑" w:eastAsia="微软雅黑" w:cs="微软雅黑"/>
          <w:i w:val="0"/>
          <w:iCs w:val="0"/>
          <w:caps w:val="0"/>
          <w:color w:val="000000"/>
          <w:spacing w:val="0"/>
          <w:sz w:val="21"/>
          <w:szCs w:val="21"/>
        </w:rPr>
      </w:pPr>
      <w:bookmarkStart w:id="0" w:name="_GoBack"/>
      <w:r>
        <w:rPr>
          <w:rStyle w:val="8"/>
          <w:rFonts w:hint="eastAsia" w:ascii="微软雅黑" w:hAnsi="微软雅黑" w:eastAsia="微软雅黑" w:cs="微软雅黑"/>
          <w:i w:val="0"/>
          <w:iCs w:val="0"/>
          <w:caps w:val="0"/>
          <w:color w:val="000000"/>
          <w:spacing w:val="0"/>
          <w:sz w:val="21"/>
          <w:szCs w:val="21"/>
          <w:bdr w:val="none" w:color="auto" w:sz="0" w:space="0"/>
          <w:shd w:val="clear" w:fill="FFFFFF"/>
        </w:rPr>
        <w:t>　附件1</w:t>
      </w:r>
    </w:p>
    <w:p w14:paraId="516557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w:t>
      </w:r>
      <w:r>
        <w:rPr>
          <w:rStyle w:val="8"/>
          <w:rFonts w:hint="eastAsia" w:ascii="微软雅黑" w:hAnsi="微软雅黑" w:eastAsia="微软雅黑" w:cs="微软雅黑"/>
          <w:i w:val="0"/>
          <w:iCs w:val="0"/>
          <w:caps w:val="0"/>
          <w:color w:val="000000"/>
          <w:spacing w:val="0"/>
          <w:sz w:val="21"/>
          <w:szCs w:val="21"/>
          <w:bdr w:val="none" w:color="auto" w:sz="0" w:space="0"/>
          <w:shd w:val="clear" w:fill="FFFFFF"/>
        </w:rPr>
        <w:t>　马克思主义理论研究和建设工程</w:t>
      </w:r>
    </w:p>
    <w:p w14:paraId="14F4A6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Style w:val="8"/>
          <w:rFonts w:hint="eastAsia" w:ascii="微软雅黑" w:hAnsi="微软雅黑" w:eastAsia="微软雅黑" w:cs="微软雅黑"/>
          <w:i w:val="0"/>
          <w:iCs w:val="0"/>
          <w:caps w:val="0"/>
          <w:color w:val="000000"/>
          <w:spacing w:val="0"/>
          <w:sz w:val="21"/>
          <w:szCs w:val="21"/>
          <w:bdr w:val="none" w:color="auto" w:sz="0" w:space="0"/>
          <w:shd w:val="clear" w:fill="FFFFFF"/>
        </w:rPr>
        <w:t>　　专项课题指南</w:t>
      </w:r>
    </w:p>
    <w:bookmarkEnd w:id="0"/>
    <w:p w14:paraId="50A050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1.习近平新时代中国特色社会主义思想的科学内涵和理论体系研究</w:t>
      </w:r>
    </w:p>
    <w:p w14:paraId="34A5EF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2.习近平新时代中国特色社会主义思想对科学社会主义的创新逻辑和理论贡献研究</w:t>
      </w:r>
    </w:p>
    <w:p w14:paraId="3CD3E1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3.习近平文化思想的科学体系、原创性贡献与实践要求研究</w:t>
      </w:r>
    </w:p>
    <w:p w14:paraId="54BBD5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4.习近平总书记关于党的建设的重要思想的科学体系和原创性贡献研究</w:t>
      </w:r>
    </w:p>
    <w:p w14:paraId="4135AD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5.习近平总书记关于党的自我革命的重要思想的科学体系和原创性贡献研究</w:t>
      </w:r>
    </w:p>
    <w:p w14:paraId="7BC20F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6.习近平文化思想融入大中小学思政课一体化研究</w:t>
      </w:r>
    </w:p>
    <w:p w14:paraId="052ABD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7.习近平新时代中国特色社会主义思想的境外传播研究</w:t>
      </w:r>
    </w:p>
    <w:p w14:paraId="0D67C2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8.坚持“两个结合”推进马克思主义中国化时代化研究</w:t>
      </w:r>
    </w:p>
    <w:p w14:paraId="367636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9.马克思主义经典著作研究</w:t>
      </w:r>
    </w:p>
    <w:p w14:paraId="6EF07F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10.马克思主义基本原理研究</w:t>
      </w:r>
    </w:p>
    <w:p w14:paraId="5E1A38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11.马克思主义理论学科支撑高校思想政治理论课建设研究</w:t>
      </w:r>
    </w:p>
    <w:p w14:paraId="1901F4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12.马克思主义美育教育内涵和价值研究</w:t>
      </w:r>
    </w:p>
    <w:p w14:paraId="5C553E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13.马克思主义中国化时代化的内在机理和深层规律研究</w:t>
      </w:r>
    </w:p>
    <w:p w14:paraId="0CFE90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14.中国共产党理论创新规律研究</w:t>
      </w:r>
    </w:p>
    <w:p w14:paraId="27A855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15.健全用党的创新理论武装全党、教育人民、指导实践工作体系研究</w:t>
      </w:r>
    </w:p>
    <w:p w14:paraId="3C1C74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16.以党的创新理论构建中国哲学社会科学自主知识体系研究</w:t>
      </w:r>
    </w:p>
    <w:p w14:paraId="282183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17.中华民族共同体意识测评指标体系研究</w:t>
      </w:r>
    </w:p>
    <w:p w14:paraId="6A621C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18.进一步全面深化改革的重大原则和方法论研究</w:t>
      </w:r>
    </w:p>
    <w:p w14:paraId="59FEC7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19.坚持用改革精神和严的标准管党治党研究</w:t>
      </w:r>
    </w:p>
    <w:p w14:paraId="2F26BB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20.全面从严治党体系研究</w:t>
      </w:r>
    </w:p>
    <w:p w14:paraId="45228C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21.深化党的建设制度改革研究</w:t>
      </w:r>
    </w:p>
    <w:p w14:paraId="3A41ED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22.抗日战争与中华民族伟大复兴研究</w:t>
      </w:r>
    </w:p>
    <w:p w14:paraId="5365AA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23.抗日战争与中国式现代化研究</w:t>
      </w:r>
    </w:p>
    <w:p w14:paraId="28AC99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24.中国共产党马克思主义理论教育史研究</w:t>
      </w:r>
    </w:p>
    <w:p w14:paraId="1F0D7E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25.高校思想政治理论课建设经验研究</w:t>
      </w:r>
    </w:p>
    <w:p w14:paraId="74AABF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26.中国式现代化理论与中国自主知识体系建构研究</w:t>
      </w:r>
    </w:p>
    <w:p w14:paraId="57138B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27.建设具有强大凝聚力和引领力的社会主义意识形态研究</w:t>
      </w:r>
    </w:p>
    <w:p w14:paraId="6E585F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28.铸牢中华民族共同体意识重要问题研究</w:t>
      </w:r>
    </w:p>
    <w:p w14:paraId="666E24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29.新质生产力的理论内涵及实践路径研究</w:t>
      </w:r>
    </w:p>
    <w:p w14:paraId="56AE84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30.数智时代马克思主义理论创新发展研究</w:t>
      </w:r>
    </w:p>
    <w:p w14:paraId="541ABFDF">
      <w:pPr>
        <w:rPr>
          <w:b/>
          <w:bC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02398"/>
    <w:rsid w:val="043048AB"/>
    <w:rsid w:val="054029D3"/>
    <w:rsid w:val="06190FCC"/>
    <w:rsid w:val="07AC1B4B"/>
    <w:rsid w:val="0E5C4BB6"/>
    <w:rsid w:val="1032059D"/>
    <w:rsid w:val="105F6519"/>
    <w:rsid w:val="11B41C2D"/>
    <w:rsid w:val="13402398"/>
    <w:rsid w:val="18016734"/>
    <w:rsid w:val="1CA47198"/>
    <w:rsid w:val="1EC5360D"/>
    <w:rsid w:val="20DA1129"/>
    <w:rsid w:val="2191341C"/>
    <w:rsid w:val="21CD29DE"/>
    <w:rsid w:val="23D865F9"/>
    <w:rsid w:val="24766014"/>
    <w:rsid w:val="248746FE"/>
    <w:rsid w:val="27363AB4"/>
    <w:rsid w:val="279B76D9"/>
    <w:rsid w:val="2DCB6E41"/>
    <w:rsid w:val="2EBC6814"/>
    <w:rsid w:val="35CA5B8C"/>
    <w:rsid w:val="3618318C"/>
    <w:rsid w:val="36296503"/>
    <w:rsid w:val="38EC0D47"/>
    <w:rsid w:val="39DE729C"/>
    <w:rsid w:val="39FC7DAF"/>
    <w:rsid w:val="3BD57047"/>
    <w:rsid w:val="3BF949CF"/>
    <w:rsid w:val="400A1242"/>
    <w:rsid w:val="43DA2364"/>
    <w:rsid w:val="448E2DD7"/>
    <w:rsid w:val="44CF54DD"/>
    <w:rsid w:val="45E42C1A"/>
    <w:rsid w:val="468A34D8"/>
    <w:rsid w:val="4B5667C1"/>
    <w:rsid w:val="4D72759D"/>
    <w:rsid w:val="52740B68"/>
    <w:rsid w:val="58624E3F"/>
    <w:rsid w:val="59810D4C"/>
    <w:rsid w:val="5A01179F"/>
    <w:rsid w:val="5A5A1CDB"/>
    <w:rsid w:val="5EA27C0B"/>
    <w:rsid w:val="5F295690"/>
    <w:rsid w:val="60CA08E3"/>
    <w:rsid w:val="647B2A4E"/>
    <w:rsid w:val="6562678B"/>
    <w:rsid w:val="67965FE2"/>
    <w:rsid w:val="6EBF33EA"/>
    <w:rsid w:val="73C87F3F"/>
    <w:rsid w:val="74B34471"/>
    <w:rsid w:val="76647BAA"/>
    <w:rsid w:val="773F5A73"/>
    <w:rsid w:val="791D1B2B"/>
    <w:rsid w:val="79AC5601"/>
    <w:rsid w:val="7A075514"/>
    <w:rsid w:val="7A767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spacing w:line="360" w:lineRule="auto"/>
      <w:ind w:firstLine="64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9"/>
    <w:qFormat/>
    <w:uiPriority w:val="0"/>
    <w:pPr>
      <w:keepLines/>
      <w:pageBreakBefore w:val="0"/>
      <w:jc w:val="both"/>
      <w:outlineLvl w:val="0"/>
    </w:pPr>
    <w:rPr>
      <w:rFonts w:ascii="Times New Roman" w:hAnsi="Times New Roman" w:eastAsia="黑体" w:cs="黑体"/>
      <w:kern w:val="44"/>
      <w:sz w:val="32"/>
      <w:szCs w:val="32"/>
      <w:u w:val="none"/>
    </w:rPr>
  </w:style>
  <w:style w:type="paragraph" w:styleId="3">
    <w:name w:val="heading 2"/>
    <w:basedOn w:val="1"/>
    <w:next w:val="1"/>
    <w:link w:val="10"/>
    <w:semiHidden/>
    <w:unhideWhenUsed/>
    <w:qFormat/>
    <w:uiPriority w:val="0"/>
    <w:pPr>
      <w:keepNext/>
      <w:keepLines/>
      <w:spacing w:line="360" w:lineRule="auto"/>
      <w:ind w:firstLine="600" w:firstLineChars="200"/>
      <w:jc w:val="left"/>
      <w:outlineLvl w:val="1"/>
    </w:pPr>
    <w:rPr>
      <w:rFonts w:ascii="Arial" w:hAnsi="Arial" w:eastAsia="黑体" w:cs="Courier New"/>
      <w:sz w:val="28"/>
      <w:szCs w:val="24"/>
      <w:u w:val="none"/>
    </w:rPr>
  </w:style>
  <w:style w:type="paragraph" w:styleId="4">
    <w:name w:val="heading 3"/>
    <w:basedOn w:val="1"/>
    <w:next w:val="1"/>
    <w:semiHidden/>
    <w:unhideWhenUsed/>
    <w:qFormat/>
    <w:uiPriority w:val="0"/>
    <w:pPr>
      <w:spacing w:beforeAutospacing="0" w:afterAutospacing="0"/>
      <w:jc w:val="both"/>
      <w:outlineLvl w:val="2"/>
    </w:pPr>
    <w:rPr>
      <w:rFonts w:hint="eastAsia" w:ascii="宋体" w:hAnsi="宋体" w:eastAsia="黑体" w:cs="宋体"/>
      <w:bCs/>
      <w:kern w:val="0"/>
      <w:sz w:val="24"/>
      <w:szCs w:val="27"/>
      <w:u w:val="none"/>
      <w:lang w:bidi="ar"/>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lang w:val="en-US" w:eastAsia="zh-CN" w:bidi="ar"/>
    </w:rPr>
  </w:style>
  <w:style w:type="character" w:styleId="8">
    <w:name w:val="Strong"/>
    <w:basedOn w:val="7"/>
    <w:qFormat/>
    <w:uiPriority w:val="0"/>
    <w:rPr>
      <w:b/>
    </w:rPr>
  </w:style>
  <w:style w:type="character" w:customStyle="1" w:styleId="9">
    <w:name w:val="标题 1 字符"/>
    <w:link w:val="2"/>
    <w:qFormat/>
    <w:uiPriority w:val="9"/>
    <w:rPr>
      <w:rFonts w:ascii="Times New Roman" w:hAnsi="Times New Roman" w:eastAsia="黑体" w:cs="黑体"/>
      <w:kern w:val="44"/>
      <w:sz w:val="32"/>
      <w:szCs w:val="32"/>
      <w:u w:val="none"/>
    </w:rPr>
  </w:style>
  <w:style w:type="character" w:customStyle="1" w:styleId="10">
    <w:name w:val="标题 2 字符"/>
    <w:link w:val="3"/>
    <w:qFormat/>
    <w:uiPriority w:val="9"/>
    <w:rPr>
      <w:rFonts w:ascii="Arial" w:hAnsi="Arial" w:eastAsia="黑体" w:cs="Courier New"/>
      <w:sz w:val="24"/>
      <w:szCs w:val="24"/>
      <w:u w:val="none"/>
    </w:rPr>
  </w:style>
  <w:style w:type="character" w:customStyle="1" w:styleId="11">
    <w:name w:val="NormalCharacter"/>
    <w:link w:val="1"/>
    <w:semiHidden/>
    <w:qFormat/>
    <w:uiPriority w:val="0"/>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2025-03-22T12:19:00Z</dcterms:created>
  <dc:creator>植蛋揭盒赵</dc:creator>
  <cp:lastModifiedBy>植蛋揭盒赵</cp:lastModifiedBy>
  <dcterms:modified xsi:type="dcterms:W3CDTF">2025-03-22T12:19:24Z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8E1D4B97E18447029137E1083521E7D6_11</vt:lpwstr>
  </property>
  <property fmtid="{D5CDD505-2E9C-101B-9397-08002B2CF9AE}" pid="4" name="KSOTemplateDocerSaveRecord">
    <vt:lpwstr>eyJoZGlkIjoiMDNlZmEzMGMzZWFmOTcyZDg4MDI0Y2JkNzU1Mzc5MTQiLCJ1c2VySWQiOiIxNjg1OTkzNzg5In0=</vt:lpwstr>
  </property>
</Properties>
</file>