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DB4" w:rsidRDefault="000E3DB4" w:rsidP="00394056">
      <w:pPr>
        <w:jc w:val="center"/>
        <w:rPr>
          <w:rFonts w:ascii="黑体" w:eastAsia="黑体" w:hAnsi="黑体"/>
          <w:sz w:val="36"/>
          <w:szCs w:val="36"/>
        </w:rPr>
      </w:pPr>
    </w:p>
    <w:p w:rsidR="000E3DB4" w:rsidRDefault="000E3DB4" w:rsidP="00394056">
      <w:pPr>
        <w:jc w:val="center"/>
        <w:rPr>
          <w:rFonts w:ascii="黑体" w:eastAsia="黑体" w:hAnsi="黑体" w:hint="eastAsia"/>
          <w:sz w:val="36"/>
          <w:szCs w:val="36"/>
        </w:rPr>
      </w:pPr>
    </w:p>
    <w:p w:rsidR="00CC0FC9" w:rsidRPr="000E3DB4" w:rsidRDefault="000E3DB4" w:rsidP="000E3DB4">
      <w:pPr>
        <w:spacing w:afterLines="100" w:after="312"/>
        <w:jc w:val="center"/>
        <w:rPr>
          <w:rFonts w:ascii="仿宋" w:eastAsia="仿宋" w:hAnsi="仿宋" w:hint="eastAsia"/>
          <w:sz w:val="30"/>
          <w:szCs w:val="30"/>
        </w:rPr>
      </w:pPr>
      <w:r>
        <w:rPr>
          <w:rFonts w:ascii="仿宋" w:eastAsia="仿宋" w:hAnsi="仿宋" w:hint="eastAsia"/>
          <w:sz w:val="30"/>
          <w:szCs w:val="30"/>
        </w:rPr>
        <w:t xml:space="preserve"> </w:t>
      </w:r>
      <w:r>
        <w:rPr>
          <w:rFonts w:ascii="仿宋" w:eastAsia="仿宋" w:hAnsi="仿宋"/>
          <w:sz w:val="30"/>
          <w:szCs w:val="30"/>
        </w:rPr>
        <w:t xml:space="preserve">                           </w:t>
      </w:r>
      <w:r w:rsidRPr="000E3DB4">
        <w:rPr>
          <w:rFonts w:ascii="仿宋" w:eastAsia="仿宋" w:hAnsi="仿宋"/>
          <w:sz w:val="30"/>
          <w:szCs w:val="30"/>
        </w:rPr>
        <w:t>内艺教发</w:t>
      </w:r>
      <w:r>
        <w:rPr>
          <w:rFonts w:ascii="仿宋" w:eastAsia="仿宋" w:hAnsi="仿宋" w:hint="eastAsia"/>
          <w:sz w:val="30"/>
          <w:szCs w:val="30"/>
        </w:rPr>
        <w:t>〔</w:t>
      </w:r>
      <w:r w:rsidRPr="000E3DB4">
        <w:rPr>
          <w:rFonts w:ascii="仿宋" w:eastAsia="仿宋" w:hAnsi="仿宋" w:hint="eastAsia"/>
          <w:sz w:val="30"/>
          <w:szCs w:val="30"/>
        </w:rPr>
        <w:t>2</w:t>
      </w:r>
      <w:r w:rsidRPr="000E3DB4">
        <w:rPr>
          <w:rFonts w:ascii="仿宋" w:eastAsia="仿宋" w:hAnsi="仿宋"/>
          <w:sz w:val="30"/>
          <w:szCs w:val="30"/>
        </w:rPr>
        <w:t>021</w:t>
      </w:r>
      <w:r>
        <w:rPr>
          <w:rFonts w:ascii="仿宋" w:eastAsia="仿宋" w:hAnsi="仿宋" w:hint="eastAsia"/>
          <w:sz w:val="30"/>
          <w:szCs w:val="30"/>
        </w:rPr>
        <w:t>〕</w:t>
      </w:r>
      <w:bookmarkStart w:id="0" w:name="_GoBack"/>
      <w:bookmarkEnd w:id="0"/>
      <w:r>
        <w:rPr>
          <w:rFonts w:ascii="仿宋" w:eastAsia="仿宋" w:hAnsi="仿宋"/>
          <w:sz w:val="30"/>
          <w:szCs w:val="30"/>
        </w:rPr>
        <w:t>8号</w:t>
      </w:r>
    </w:p>
    <w:p w:rsidR="00CD556A" w:rsidRPr="00394056" w:rsidRDefault="00394056" w:rsidP="00CC0FC9">
      <w:pPr>
        <w:spacing w:afterLines="50" w:after="156"/>
        <w:jc w:val="center"/>
        <w:rPr>
          <w:rFonts w:ascii="黑体" w:eastAsia="黑体" w:hAnsi="黑体"/>
          <w:sz w:val="36"/>
          <w:szCs w:val="36"/>
        </w:rPr>
      </w:pPr>
      <w:r w:rsidRPr="00394056">
        <w:rPr>
          <w:rFonts w:ascii="黑体" w:eastAsia="黑体" w:hAnsi="黑体"/>
          <w:sz w:val="36"/>
          <w:szCs w:val="36"/>
        </w:rPr>
        <w:t>内蒙古艺术学院关于开展新文科研究与改革实践项目申报</w:t>
      </w:r>
      <w:r w:rsidR="000D07D9">
        <w:rPr>
          <w:rFonts w:ascii="黑体" w:eastAsia="黑体" w:hAnsi="黑体"/>
          <w:sz w:val="36"/>
          <w:szCs w:val="36"/>
        </w:rPr>
        <w:t>与</w:t>
      </w:r>
      <w:r w:rsidRPr="00394056">
        <w:rPr>
          <w:rFonts w:ascii="黑体" w:eastAsia="黑体" w:hAnsi="黑体"/>
          <w:sz w:val="36"/>
          <w:szCs w:val="36"/>
        </w:rPr>
        <w:t>推荐工作的通知</w:t>
      </w:r>
    </w:p>
    <w:p w:rsidR="00394056" w:rsidRPr="00394056" w:rsidRDefault="00394056">
      <w:pPr>
        <w:rPr>
          <w:rFonts w:ascii="仿宋" w:eastAsia="仿宋" w:hAnsi="仿宋"/>
          <w:sz w:val="30"/>
          <w:szCs w:val="30"/>
        </w:rPr>
      </w:pPr>
      <w:r w:rsidRPr="00394056">
        <w:rPr>
          <w:rFonts w:ascii="仿宋" w:eastAsia="仿宋" w:hAnsi="仿宋"/>
          <w:sz w:val="30"/>
          <w:szCs w:val="30"/>
        </w:rPr>
        <w:t>各单位</w:t>
      </w:r>
      <w:r>
        <w:rPr>
          <w:rFonts w:ascii="仿宋" w:eastAsia="仿宋" w:hAnsi="仿宋" w:hint="eastAsia"/>
          <w:sz w:val="30"/>
          <w:szCs w:val="30"/>
        </w:rPr>
        <w:t>：</w:t>
      </w:r>
    </w:p>
    <w:p w:rsidR="00394056" w:rsidRDefault="00394056" w:rsidP="00E83BC8">
      <w:pPr>
        <w:ind w:firstLineChars="200" w:firstLine="600"/>
        <w:rPr>
          <w:rFonts w:ascii="仿宋" w:eastAsia="仿宋" w:hAnsi="仿宋"/>
          <w:sz w:val="30"/>
          <w:szCs w:val="30"/>
        </w:rPr>
      </w:pPr>
      <w:r w:rsidRPr="00394056">
        <w:rPr>
          <w:rFonts w:ascii="仿宋" w:eastAsia="仿宋" w:hAnsi="仿宋" w:hint="eastAsia"/>
          <w:sz w:val="30"/>
          <w:szCs w:val="30"/>
        </w:rPr>
        <w:t>为深入学习贯彻习近平新时代中国特色社会主义思想，贯彻落实全国教育大会精神，落实新文科建设会议要求，全面推进新文科建设，构建世界水平、中国特色的文科人才培养体系，</w:t>
      </w:r>
      <w:r w:rsidR="00E14C2D">
        <w:rPr>
          <w:rFonts w:ascii="仿宋" w:eastAsia="仿宋" w:hAnsi="仿宋" w:hint="eastAsia"/>
          <w:sz w:val="30"/>
          <w:szCs w:val="30"/>
        </w:rPr>
        <w:t>按照</w:t>
      </w:r>
      <w:r w:rsidRPr="00394056">
        <w:rPr>
          <w:rFonts w:ascii="仿宋" w:eastAsia="仿宋" w:hAnsi="仿宋" w:hint="eastAsia"/>
          <w:sz w:val="30"/>
          <w:szCs w:val="30"/>
        </w:rPr>
        <w:t>教育部</w:t>
      </w:r>
      <w:r>
        <w:rPr>
          <w:rFonts w:ascii="仿宋" w:eastAsia="仿宋" w:hAnsi="仿宋" w:hint="eastAsia"/>
          <w:sz w:val="30"/>
          <w:szCs w:val="30"/>
        </w:rPr>
        <w:t>、自治区教育厅</w:t>
      </w:r>
      <w:r w:rsidR="00E83BC8">
        <w:rPr>
          <w:rFonts w:ascii="仿宋" w:eastAsia="仿宋" w:hAnsi="仿宋" w:hint="eastAsia"/>
          <w:sz w:val="30"/>
          <w:szCs w:val="30"/>
        </w:rPr>
        <w:t>《</w:t>
      </w:r>
      <w:r w:rsidR="00E83BC8" w:rsidRPr="00E83BC8">
        <w:rPr>
          <w:rFonts w:ascii="仿宋" w:eastAsia="仿宋" w:hAnsi="仿宋" w:hint="eastAsia"/>
          <w:sz w:val="30"/>
          <w:szCs w:val="30"/>
        </w:rPr>
        <w:t>内蒙古自治区教育厅关于做好新文科研究与改革实践项目申报推荐工作的通知</w:t>
      </w:r>
      <w:r w:rsidR="00E83BC8">
        <w:rPr>
          <w:rFonts w:ascii="仿宋" w:eastAsia="仿宋" w:hAnsi="仿宋" w:hint="eastAsia"/>
          <w:sz w:val="30"/>
          <w:szCs w:val="30"/>
        </w:rPr>
        <w:t>》（</w:t>
      </w:r>
      <w:r w:rsidR="00E83BC8" w:rsidRPr="00E83BC8">
        <w:rPr>
          <w:rFonts w:ascii="仿宋" w:eastAsia="仿宋" w:hAnsi="仿宋" w:hint="eastAsia"/>
          <w:sz w:val="30"/>
          <w:szCs w:val="30"/>
        </w:rPr>
        <w:t>内教高函(2021) 11号</w:t>
      </w:r>
      <w:r w:rsidR="00E83BC8">
        <w:rPr>
          <w:rFonts w:ascii="仿宋" w:eastAsia="仿宋" w:hAnsi="仿宋" w:hint="eastAsia"/>
          <w:sz w:val="30"/>
          <w:szCs w:val="30"/>
        </w:rPr>
        <w:t>）通知要求，学校</w:t>
      </w:r>
      <w:r w:rsidRPr="00394056">
        <w:rPr>
          <w:rFonts w:ascii="仿宋" w:eastAsia="仿宋" w:hAnsi="仿宋" w:hint="eastAsia"/>
          <w:sz w:val="30"/>
          <w:szCs w:val="30"/>
        </w:rPr>
        <w:t>决定开展新文科研究与改革实践项目立项工作。为了做好我</w:t>
      </w:r>
      <w:r>
        <w:rPr>
          <w:rFonts w:ascii="仿宋" w:eastAsia="仿宋" w:hAnsi="仿宋" w:hint="eastAsia"/>
          <w:sz w:val="30"/>
          <w:szCs w:val="30"/>
        </w:rPr>
        <w:t>校</w:t>
      </w:r>
      <w:r w:rsidRPr="00394056">
        <w:rPr>
          <w:rFonts w:ascii="仿宋" w:eastAsia="仿宋" w:hAnsi="仿宋" w:hint="eastAsia"/>
          <w:sz w:val="30"/>
          <w:szCs w:val="30"/>
        </w:rPr>
        <w:t>申报推荐工作，现将有关事宜通知如下：</w:t>
      </w:r>
    </w:p>
    <w:p w:rsidR="00394056" w:rsidRPr="00394056" w:rsidRDefault="00394056" w:rsidP="00394056">
      <w:pPr>
        <w:ind w:firstLineChars="200" w:firstLine="602"/>
        <w:rPr>
          <w:rFonts w:ascii="仿宋" w:eastAsia="仿宋" w:hAnsi="仿宋"/>
          <w:b/>
          <w:sz w:val="30"/>
          <w:szCs w:val="30"/>
        </w:rPr>
      </w:pPr>
      <w:r w:rsidRPr="00394056">
        <w:rPr>
          <w:rFonts w:ascii="仿宋" w:eastAsia="仿宋" w:hAnsi="仿宋" w:hint="eastAsia"/>
          <w:b/>
          <w:sz w:val="30"/>
          <w:szCs w:val="30"/>
        </w:rPr>
        <w:t>一、推荐要求</w:t>
      </w:r>
    </w:p>
    <w:p w:rsidR="00394056" w:rsidRPr="00394056" w:rsidRDefault="00394056" w:rsidP="00394056">
      <w:pPr>
        <w:ind w:firstLineChars="200" w:firstLine="600"/>
        <w:rPr>
          <w:rFonts w:ascii="仿宋" w:eastAsia="仿宋" w:hAnsi="仿宋"/>
          <w:sz w:val="30"/>
          <w:szCs w:val="30"/>
        </w:rPr>
      </w:pPr>
      <w:r w:rsidRPr="00394056">
        <w:rPr>
          <w:rFonts w:ascii="仿宋" w:eastAsia="仿宋" w:hAnsi="仿宋" w:hint="eastAsia"/>
          <w:sz w:val="30"/>
          <w:szCs w:val="30"/>
        </w:rPr>
        <w:t>各</w:t>
      </w:r>
      <w:r>
        <w:rPr>
          <w:rFonts w:ascii="仿宋" w:eastAsia="仿宋" w:hAnsi="仿宋" w:hint="eastAsia"/>
          <w:sz w:val="30"/>
          <w:szCs w:val="30"/>
        </w:rPr>
        <w:t>单位</w:t>
      </w:r>
      <w:r w:rsidRPr="00394056">
        <w:rPr>
          <w:rFonts w:ascii="仿宋" w:eastAsia="仿宋" w:hAnsi="仿宋" w:hint="eastAsia"/>
          <w:sz w:val="30"/>
          <w:szCs w:val="30"/>
        </w:rPr>
        <w:t>要充分认识</w:t>
      </w:r>
      <w:r>
        <w:rPr>
          <w:rFonts w:ascii="仿宋" w:eastAsia="仿宋" w:hAnsi="仿宋" w:hint="eastAsia"/>
          <w:sz w:val="30"/>
          <w:szCs w:val="30"/>
        </w:rPr>
        <w:t>新</w:t>
      </w:r>
      <w:r w:rsidRPr="00394056">
        <w:rPr>
          <w:rFonts w:ascii="仿宋" w:eastAsia="仿宋" w:hAnsi="仿宋" w:hint="eastAsia"/>
          <w:sz w:val="30"/>
          <w:szCs w:val="30"/>
        </w:rPr>
        <w:t>文科教育创新发展的迫切性和重要性，结合</w:t>
      </w:r>
      <w:r>
        <w:rPr>
          <w:rFonts w:ascii="仿宋" w:eastAsia="仿宋" w:hAnsi="仿宋" w:hint="eastAsia"/>
          <w:sz w:val="30"/>
          <w:szCs w:val="30"/>
        </w:rPr>
        <w:t>本单位</w:t>
      </w:r>
      <w:r w:rsidRPr="00394056">
        <w:rPr>
          <w:rFonts w:ascii="仿宋" w:eastAsia="仿宋" w:hAnsi="仿宋" w:hint="eastAsia"/>
          <w:sz w:val="30"/>
          <w:szCs w:val="30"/>
        </w:rPr>
        <w:t>办学</w:t>
      </w:r>
      <w:r w:rsidRPr="00394056">
        <w:rPr>
          <w:rFonts w:ascii="仿宋" w:eastAsia="仿宋" w:hAnsi="仿宋" w:hint="eastAsia"/>
          <w:b/>
          <w:sz w:val="30"/>
          <w:szCs w:val="30"/>
        </w:rPr>
        <w:t>优势特色</w:t>
      </w:r>
      <w:r w:rsidRPr="00394056">
        <w:rPr>
          <w:rFonts w:ascii="仿宋" w:eastAsia="仿宋" w:hAnsi="仿宋" w:hint="eastAsia"/>
          <w:sz w:val="30"/>
          <w:szCs w:val="30"/>
        </w:rPr>
        <w:t>和</w:t>
      </w:r>
      <w:r w:rsidRPr="00394056">
        <w:rPr>
          <w:rFonts w:ascii="仿宋" w:eastAsia="仿宋" w:hAnsi="仿宋" w:hint="eastAsia"/>
          <w:b/>
          <w:sz w:val="30"/>
          <w:szCs w:val="30"/>
        </w:rPr>
        <w:t>已有工作基础</w:t>
      </w:r>
      <w:r w:rsidRPr="00394056">
        <w:rPr>
          <w:rFonts w:ascii="仿宋" w:eastAsia="仿宋" w:hAnsi="仿宋" w:hint="eastAsia"/>
          <w:sz w:val="30"/>
          <w:szCs w:val="30"/>
        </w:rPr>
        <w:t>，参照《新文科研究与改革实践项目指南》（详见附件</w:t>
      </w:r>
      <w:r>
        <w:rPr>
          <w:rFonts w:ascii="仿宋" w:eastAsia="仿宋" w:hAnsi="仿宋" w:hint="eastAsia"/>
          <w:sz w:val="30"/>
          <w:szCs w:val="30"/>
        </w:rPr>
        <w:t>1</w:t>
      </w:r>
      <w:r w:rsidRPr="00394056">
        <w:rPr>
          <w:rFonts w:ascii="仿宋" w:eastAsia="仿宋" w:hAnsi="仿宋" w:hint="eastAsia"/>
          <w:sz w:val="30"/>
          <w:szCs w:val="30"/>
        </w:rPr>
        <w:t>）中的22个选题方向，统筹谋划，确定项目选题，</w:t>
      </w:r>
      <w:r>
        <w:rPr>
          <w:rFonts w:ascii="仿宋" w:eastAsia="仿宋" w:hAnsi="仿宋" w:hint="eastAsia"/>
          <w:sz w:val="30"/>
          <w:szCs w:val="30"/>
        </w:rPr>
        <w:t>根据学校已有建设基础，</w:t>
      </w:r>
      <w:r w:rsidR="00CC0FC9" w:rsidRPr="00CC0FC9">
        <w:rPr>
          <w:rFonts w:ascii="仿宋" w:eastAsia="仿宋" w:hAnsi="仿宋" w:hint="eastAsia"/>
          <w:b/>
          <w:sz w:val="30"/>
          <w:szCs w:val="30"/>
        </w:rPr>
        <w:t>鼓励各单位联合申报，从学校项目角度选题，</w:t>
      </w:r>
      <w:r w:rsidRPr="00394056">
        <w:rPr>
          <w:rFonts w:ascii="仿宋" w:eastAsia="仿宋" w:hAnsi="仿宋" w:hint="eastAsia"/>
          <w:sz w:val="30"/>
          <w:szCs w:val="30"/>
        </w:rPr>
        <w:t>经</w:t>
      </w:r>
      <w:r>
        <w:rPr>
          <w:rFonts w:ascii="仿宋" w:eastAsia="仿宋" w:hAnsi="仿宋" w:hint="eastAsia"/>
          <w:sz w:val="30"/>
          <w:szCs w:val="30"/>
        </w:rPr>
        <w:t>学院内部遴选</w:t>
      </w:r>
      <w:r w:rsidRPr="00394056">
        <w:rPr>
          <w:rFonts w:ascii="仿宋" w:eastAsia="仿宋" w:hAnsi="仿宋" w:hint="eastAsia"/>
          <w:sz w:val="30"/>
          <w:szCs w:val="30"/>
        </w:rPr>
        <w:t>向</w:t>
      </w:r>
      <w:r>
        <w:rPr>
          <w:rFonts w:ascii="仿宋" w:eastAsia="仿宋" w:hAnsi="仿宋" w:hint="eastAsia"/>
          <w:sz w:val="30"/>
          <w:szCs w:val="30"/>
        </w:rPr>
        <w:t>学校</w:t>
      </w:r>
      <w:r w:rsidRPr="00394056">
        <w:rPr>
          <w:rFonts w:ascii="仿宋" w:eastAsia="仿宋" w:hAnsi="仿宋" w:hint="eastAsia"/>
          <w:sz w:val="30"/>
          <w:szCs w:val="30"/>
        </w:rPr>
        <w:t>择优推荐。</w:t>
      </w:r>
    </w:p>
    <w:p w:rsidR="00394056" w:rsidRPr="00394056" w:rsidRDefault="00394056" w:rsidP="00394056">
      <w:pPr>
        <w:ind w:firstLineChars="200" w:firstLine="602"/>
        <w:rPr>
          <w:rFonts w:ascii="仿宋" w:eastAsia="仿宋" w:hAnsi="仿宋"/>
          <w:b/>
          <w:sz w:val="30"/>
          <w:szCs w:val="30"/>
        </w:rPr>
      </w:pPr>
      <w:r w:rsidRPr="00394056">
        <w:rPr>
          <w:rFonts w:ascii="仿宋" w:eastAsia="仿宋" w:hAnsi="仿宋" w:hint="eastAsia"/>
          <w:b/>
          <w:sz w:val="30"/>
          <w:szCs w:val="30"/>
        </w:rPr>
        <w:t>二、推荐名额</w:t>
      </w:r>
    </w:p>
    <w:p w:rsidR="00394056" w:rsidRDefault="00394056" w:rsidP="00394056">
      <w:pPr>
        <w:ind w:firstLineChars="200" w:firstLine="600"/>
        <w:rPr>
          <w:rFonts w:ascii="仿宋" w:eastAsia="仿宋" w:hAnsi="仿宋"/>
          <w:sz w:val="30"/>
          <w:szCs w:val="30"/>
        </w:rPr>
      </w:pPr>
      <w:r>
        <w:rPr>
          <w:rFonts w:ascii="仿宋" w:eastAsia="仿宋" w:hAnsi="仿宋" w:hint="eastAsia"/>
          <w:sz w:val="30"/>
          <w:szCs w:val="30"/>
        </w:rPr>
        <w:t>各单位</w:t>
      </w:r>
      <w:r w:rsidRPr="00394056">
        <w:rPr>
          <w:rFonts w:ascii="仿宋" w:eastAsia="仿宋" w:hAnsi="仿宋" w:hint="eastAsia"/>
          <w:sz w:val="30"/>
          <w:szCs w:val="30"/>
        </w:rPr>
        <w:t>推荐名额</w:t>
      </w:r>
      <w:r w:rsidR="00CC0FC9">
        <w:rPr>
          <w:rFonts w:ascii="仿宋" w:eastAsia="仿宋" w:hAnsi="仿宋" w:hint="eastAsia"/>
          <w:sz w:val="30"/>
          <w:szCs w:val="30"/>
        </w:rPr>
        <w:t>均为1个，</w:t>
      </w:r>
      <w:r w:rsidRPr="00394056">
        <w:rPr>
          <w:rFonts w:ascii="仿宋" w:eastAsia="仿宋" w:hAnsi="仿宋" w:hint="eastAsia"/>
          <w:sz w:val="30"/>
          <w:szCs w:val="30"/>
        </w:rPr>
        <w:t>详见附件2。</w:t>
      </w:r>
    </w:p>
    <w:p w:rsidR="00394056" w:rsidRPr="00394056" w:rsidRDefault="00394056" w:rsidP="00394056">
      <w:pPr>
        <w:ind w:firstLineChars="200" w:firstLine="602"/>
        <w:rPr>
          <w:rFonts w:ascii="仿宋" w:eastAsia="仿宋" w:hAnsi="仿宋"/>
          <w:b/>
          <w:sz w:val="30"/>
          <w:szCs w:val="30"/>
        </w:rPr>
      </w:pPr>
      <w:r w:rsidRPr="00394056">
        <w:rPr>
          <w:rFonts w:ascii="仿宋" w:eastAsia="仿宋" w:hAnsi="仿宋" w:hint="eastAsia"/>
          <w:b/>
          <w:sz w:val="30"/>
          <w:szCs w:val="30"/>
        </w:rPr>
        <w:t>三、项目评审</w:t>
      </w:r>
    </w:p>
    <w:p w:rsidR="00394056" w:rsidRPr="00394056" w:rsidRDefault="00394056" w:rsidP="00394056">
      <w:pPr>
        <w:ind w:firstLineChars="200" w:firstLine="600"/>
        <w:rPr>
          <w:rFonts w:ascii="仿宋" w:eastAsia="仿宋" w:hAnsi="仿宋"/>
          <w:sz w:val="30"/>
          <w:szCs w:val="30"/>
        </w:rPr>
      </w:pPr>
      <w:r>
        <w:rPr>
          <w:rFonts w:ascii="仿宋" w:eastAsia="仿宋" w:hAnsi="仿宋" w:hint="eastAsia"/>
          <w:sz w:val="30"/>
          <w:szCs w:val="30"/>
        </w:rPr>
        <w:t>学校</w:t>
      </w:r>
      <w:r w:rsidRPr="00394056">
        <w:rPr>
          <w:rFonts w:ascii="仿宋" w:eastAsia="仿宋" w:hAnsi="仿宋" w:hint="eastAsia"/>
          <w:sz w:val="30"/>
          <w:szCs w:val="30"/>
        </w:rPr>
        <w:t>将组织专家对各</w:t>
      </w:r>
      <w:r>
        <w:rPr>
          <w:rFonts w:ascii="仿宋" w:eastAsia="仿宋" w:hAnsi="仿宋" w:hint="eastAsia"/>
          <w:sz w:val="30"/>
          <w:szCs w:val="30"/>
        </w:rPr>
        <w:t>单位推荐的申报材料进行</w:t>
      </w:r>
      <w:r w:rsidR="00CC0FC9">
        <w:rPr>
          <w:rFonts w:ascii="仿宋" w:eastAsia="仿宋" w:hAnsi="仿宋" w:hint="eastAsia"/>
          <w:sz w:val="30"/>
          <w:szCs w:val="30"/>
        </w:rPr>
        <w:t>遴选</w:t>
      </w:r>
      <w:r w:rsidRPr="00394056">
        <w:rPr>
          <w:rFonts w:ascii="仿宋" w:eastAsia="仿宋" w:hAnsi="仿宋" w:hint="eastAsia"/>
          <w:sz w:val="30"/>
          <w:szCs w:val="30"/>
        </w:rPr>
        <w:t>，经公示</w:t>
      </w:r>
      <w:r w:rsidRPr="00394056">
        <w:rPr>
          <w:rFonts w:ascii="仿宋" w:eastAsia="仿宋" w:hAnsi="仿宋" w:hint="eastAsia"/>
          <w:sz w:val="30"/>
          <w:szCs w:val="30"/>
        </w:rPr>
        <w:lastRenderedPageBreak/>
        <w:t>后</w:t>
      </w:r>
      <w:r w:rsidR="00E14C2D">
        <w:rPr>
          <w:rFonts w:ascii="仿宋" w:eastAsia="仿宋" w:hAnsi="仿宋" w:hint="eastAsia"/>
          <w:sz w:val="30"/>
          <w:szCs w:val="30"/>
        </w:rPr>
        <w:t>，按照自治区教育厅分配</w:t>
      </w:r>
      <w:r w:rsidR="00E83BC8">
        <w:rPr>
          <w:rFonts w:ascii="仿宋" w:eastAsia="仿宋" w:hAnsi="仿宋" w:hint="eastAsia"/>
          <w:sz w:val="30"/>
          <w:szCs w:val="30"/>
        </w:rPr>
        <w:t>我校</w:t>
      </w:r>
      <w:r w:rsidR="00E14C2D">
        <w:rPr>
          <w:rFonts w:ascii="仿宋" w:eastAsia="仿宋" w:hAnsi="仿宋" w:hint="eastAsia"/>
          <w:sz w:val="30"/>
          <w:szCs w:val="30"/>
        </w:rPr>
        <w:t>名额</w:t>
      </w:r>
      <w:r>
        <w:rPr>
          <w:rFonts w:ascii="仿宋" w:eastAsia="仿宋" w:hAnsi="仿宋" w:hint="eastAsia"/>
          <w:sz w:val="30"/>
          <w:szCs w:val="30"/>
        </w:rPr>
        <w:t>择优推荐参评自治区级</w:t>
      </w:r>
      <w:r w:rsidRPr="00394056">
        <w:rPr>
          <w:rFonts w:ascii="仿宋" w:eastAsia="仿宋" w:hAnsi="仿宋" w:hint="eastAsia"/>
          <w:sz w:val="30"/>
          <w:szCs w:val="30"/>
        </w:rPr>
        <w:t>。推荐</w:t>
      </w:r>
      <w:r>
        <w:rPr>
          <w:rFonts w:ascii="仿宋" w:eastAsia="仿宋" w:hAnsi="仿宋" w:hint="eastAsia"/>
          <w:sz w:val="30"/>
          <w:szCs w:val="30"/>
        </w:rPr>
        <w:t>自治区级参评国家级</w:t>
      </w:r>
      <w:r w:rsidRPr="00394056">
        <w:rPr>
          <w:rFonts w:ascii="仿宋" w:eastAsia="仿宋" w:hAnsi="仿宋" w:hint="eastAsia"/>
          <w:sz w:val="30"/>
          <w:szCs w:val="30"/>
        </w:rPr>
        <w:t>未立项的项目自然认定为自治区级新文科研究与改革实践项目</w:t>
      </w:r>
      <w:r w:rsidR="00E14C2D">
        <w:rPr>
          <w:rFonts w:ascii="仿宋" w:eastAsia="仿宋" w:hAnsi="仿宋" w:hint="eastAsia"/>
          <w:sz w:val="30"/>
          <w:szCs w:val="30"/>
        </w:rPr>
        <w:t>；</w:t>
      </w:r>
      <w:r w:rsidRPr="00394056">
        <w:rPr>
          <w:rFonts w:ascii="仿宋" w:eastAsia="仿宋" w:hAnsi="仿宋" w:hint="eastAsia"/>
          <w:sz w:val="30"/>
          <w:szCs w:val="30"/>
        </w:rPr>
        <w:t>未被认定为自治区级的项目，</w:t>
      </w:r>
      <w:r w:rsidR="00E14C2D">
        <w:rPr>
          <w:rFonts w:ascii="仿宋" w:eastAsia="仿宋" w:hAnsi="仿宋" w:hint="eastAsia"/>
          <w:sz w:val="30"/>
          <w:szCs w:val="30"/>
        </w:rPr>
        <w:t>学校</w:t>
      </w:r>
      <w:r w:rsidRPr="00394056">
        <w:rPr>
          <w:rFonts w:ascii="仿宋" w:eastAsia="仿宋" w:hAnsi="仿宋" w:hint="eastAsia"/>
          <w:sz w:val="30"/>
          <w:szCs w:val="30"/>
        </w:rPr>
        <w:t>按校级项目予以培育。</w:t>
      </w:r>
    </w:p>
    <w:p w:rsidR="00E14C2D" w:rsidRPr="00E14C2D" w:rsidRDefault="00E14C2D" w:rsidP="00E14C2D">
      <w:pPr>
        <w:ind w:firstLineChars="200" w:firstLine="602"/>
        <w:rPr>
          <w:rFonts w:ascii="仿宋" w:eastAsia="仿宋" w:hAnsi="仿宋"/>
          <w:b/>
          <w:sz w:val="30"/>
          <w:szCs w:val="30"/>
        </w:rPr>
      </w:pPr>
      <w:r w:rsidRPr="00E14C2D">
        <w:rPr>
          <w:rFonts w:ascii="仿宋" w:eastAsia="仿宋" w:hAnsi="仿宋" w:hint="eastAsia"/>
          <w:b/>
          <w:sz w:val="30"/>
          <w:szCs w:val="30"/>
        </w:rPr>
        <w:t>四、项目支持</w:t>
      </w:r>
    </w:p>
    <w:p w:rsidR="00E14C2D" w:rsidRPr="00E14C2D" w:rsidRDefault="00E14C2D" w:rsidP="00E14C2D">
      <w:pPr>
        <w:ind w:firstLineChars="200" w:firstLine="600"/>
        <w:rPr>
          <w:rFonts w:ascii="仿宋" w:eastAsia="仿宋" w:hAnsi="仿宋"/>
          <w:sz w:val="30"/>
          <w:szCs w:val="30"/>
        </w:rPr>
      </w:pPr>
      <w:r>
        <w:rPr>
          <w:rFonts w:ascii="仿宋" w:eastAsia="仿宋" w:hAnsi="仿宋" w:hint="eastAsia"/>
          <w:sz w:val="30"/>
          <w:szCs w:val="30"/>
        </w:rPr>
        <w:t>学校将</w:t>
      </w:r>
      <w:r w:rsidRPr="00E14C2D">
        <w:rPr>
          <w:rFonts w:ascii="仿宋" w:eastAsia="仿宋" w:hAnsi="仿宋" w:hint="eastAsia"/>
          <w:sz w:val="30"/>
          <w:szCs w:val="30"/>
        </w:rPr>
        <w:t>提供项目经费和条件保障。鼓励</w:t>
      </w:r>
      <w:r>
        <w:rPr>
          <w:rFonts w:ascii="仿宋" w:eastAsia="仿宋" w:hAnsi="仿宋" w:hint="eastAsia"/>
          <w:sz w:val="30"/>
          <w:szCs w:val="30"/>
        </w:rPr>
        <w:t>各</w:t>
      </w:r>
      <w:r w:rsidR="00E83BC8">
        <w:rPr>
          <w:rFonts w:ascii="仿宋" w:eastAsia="仿宋" w:hAnsi="仿宋" w:hint="eastAsia"/>
          <w:sz w:val="30"/>
          <w:szCs w:val="30"/>
        </w:rPr>
        <w:t>单位</w:t>
      </w:r>
      <w:r w:rsidRPr="00E14C2D">
        <w:rPr>
          <w:rFonts w:ascii="仿宋" w:eastAsia="仿宋" w:hAnsi="仿宋" w:hint="eastAsia"/>
          <w:sz w:val="30"/>
          <w:szCs w:val="30"/>
        </w:rPr>
        <w:t>积极争取社会资源，推进产学研协同育人。</w:t>
      </w:r>
    </w:p>
    <w:p w:rsidR="00E14C2D" w:rsidRPr="00E14C2D" w:rsidRDefault="00E14C2D" w:rsidP="00E14C2D">
      <w:pPr>
        <w:ind w:firstLineChars="200" w:firstLine="602"/>
        <w:rPr>
          <w:rFonts w:ascii="仿宋" w:eastAsia="仿宋" w:hAnsi="仿宋"/>
          <w:b/>
          <w:sz w:val="30"/>
          <w:szCs w:val="30"/>
        </w:rPr>
      </w:pPr>
      <w:r w:rsidRPr="00E14C2D">
        <w:rPr>
          <w:rFonts w:ascii="仿宋" w:eastAsia="仿宋" w:hAnsi="仿宋" w:hint="eastAsia"/>
          <w:b/>
          <w:sz w:val="30"/>
          <w:szCs w:val="30"/>
        </w:rPr>
        <w:t>五、材料报送</w:t>
      </w:r>
    </w:p>
    <w:p w:rsidR="00394056" w:rsidRPr="00394056" w:rsidRDefault="00E14C2D" w:rsidP="00E14C2D">
      <w:pPr>
        <w:ind w:firstLineChars="200" w:firstLine="600"/>
        <w:rPr>
          <w:rFonts w:ascii="仿宋" w:eastAsia="仿宋" w:hAnsi="仿宋"/>
          <w:sz w:val="30"/>
          <w:szCs w:val="30"/>
        </w:rPr>
      </w:pPr>
      <w:r>
        <w:rPr>
          <w:rFonts w:ascii="仿宋" w:eastAsia="仿宋" w:hAnsi="仿宋" w:hint="eastAsia"/>
          <w:sz w:val="30"/>
          <w:szCs w:val="30"/>
        </w:rPr>
        <w:t>1.</w:t>
      </w:r>
      <w:r w:rsidRPr="00E14C2D">
        <w:rPr>
          <w:rFonts w:ascii="仿宋" w:eastAsia="仿宋" w:hAnsi="仿宋" w:hint="eastAsia"/>
          <w:sz w:val="30"/>
          <w:szCs w:val="30"/>
        </w:rPr>
        <w:t>请各</w:t>
      </w:r>
      <w:r>
        <w:rPr>
          <w:rFonts w:ascii="仿宋" w:eastAsia="仿宋" w:hAnsi="仿宋" w:hint="eastAsia"/>
          <w:sz w:val="30"/>
          <w:szCs w:val="30"/>
        </w:rPr>
        <w:t>单位</w:t>
      </w:r>
      <w:r w:rsidRPr="00E14C2D">
        <w:rPr>
          <w:rFonts w:ascii="仿宋" w:eastAsia="仿宋" w:hAnsi="仿宋" w:hint="eastAsia"/>
          <w:sz w:val="30"/>
          <w:szCs w:val="30"/>
        </w:rPr>
        <w:t>按照要求填写项目推荐表和汇总表（详见附件</w:t>
      </w:r>
      <w:r>
        <w:rPr>
          <w:rFonts w:ascii="仿宋" w:eastAsia="仿宋" w:hAnsi="仿宋" w:hint="eastAsia"/>
          <w:sz w:val="30"/>
          <w:szCs w:val="30"/>
        </w:rPr>
        <w:t>3、</w:t>
      </w:r>
      <w:r>
        <w:rPr>
          <w:rFonts w:ascii="仿宋" w:eastAsia="仿宋" w:hAnsi="仿宋"/>
          <w:sz w:val="30"/>
          <w:szCs w:val="30"/>
        </w:rPr>
        <w:t>4</w:t>
      </w:r>
      <w:r w:rsidRPr="00E14C2D">
        <w:rPr>
          <w:rFonts w:ascii="仿宋" w:eastAsia="仿宋" w:hAnsi="仿宋" w:hint="eastAsia"/>
          <w:sz w:val="30"/>
          <w:szCs w:val="30"/>
        </w:rPr>
        <w:t>）。</w:t>
      </w:r>
      <w:r>
        <w:rPr>
          <w:rFonts w:ascii="仿宋" w:eastAsia="仿宋" w:hAnsi="仿宋" w:hint="eastAsia"/>
          <w:sz w:val="30"/>
          <w:szCs w:val="30"/>
        </w:rPr>
        <w:t>各单位</w:t>
      </w:r>
      <w:r w:rsidRPr="00E14C2D">
        <w:rPr>
          <w:rFonts w:ascii="仿宋" w:eastAsia="仿宋" w:hAnsi="仿宋" w:hint="eastAsia"/>
          <w:sz w:val="30"/>
          <w:szCs w:val="30"/>
        </w:rPr>
        <w:t>于</w:t>
      </w:r>
      <w:r w:rsidRPr="00E14C2D">
        <w:rPr>
          <w:rFonts w:ascii="仿宋" w:eastAsia="仿宋" w:hAnsi="仿宋" w:hint="eastAsia"/>
          <w:b/>
          <w:sz w:val="30"/>
          <w:szCs w:val="30"/>
        </w:rPr>
        <w:t>4月</w:t>
      </w:r>
      <w:r w:rsidR="00E83BC8">
        <w:rPr>
          <w:rFonts w:ascii="仿宋" w:eastAsia="仿宋" w:hAnsi="仿宋"/>
          <w:b/>
          <w:sz w:val="30"/>
          <w:szCs w:val="30"/>
        </w:rPr>
        <w:t>1</w:t>
      </w:r>
      <w:r w:rsidRPr="00E14C2D">
        <w:rPr>
          <w:rFonts w:ascii="仿宋" w:eastAsia="仿宋" w:hAnsi="仿宋" w:hint="eastAsia"/>
          <w:b/>
          <w:sz w:val="30"/>
          <w:szCs w:val="30"/>
        </w:rPr>
        <w:t>日</w:t>
      </w:r>
      <w:r w:rsidR="00C37F53">
        <w:rPr>
          <w:rFonts w:ascii="仿宋" w:eastAsia="仿宋" w:hAnsi="仿宋" w:hint="eastAsia"/>
          <w:b/>
          <w:sz w:val="30"/>
          <w:szCs w:val="30"/>
        </w:rPr>
        <w:t>1</w:t>
      </w:r>
      <w:r w:rsidR="00C37F53">
        <w:rPr>
          <w:rFonts w:ascii="仿宋" w:eastAsia="仿宋" w:hAnsi="仿宋"/>
          <w:b/>
          <w:sz w:val="30"/>
          <w:szCs w:val="30"/>
        </w:rPr>
        <w:t>2点</w:t>
      </w:r>
      <w:r w:rsidRPr="00E14C2D">
        <w:rPr>
          <w:rFonts w:ascii="仿宋" w:eastAsia="仿宋" w:hAnsi="仿宋" w:hint="eastAsia"/>
          <w:b/>
          <w:sz w:val="30"/>
          <w:szCs w:val="30"/>
        </w:rPr>
        <w:t>前</w:t>
      </w:r>
      <w:r w:rsidR="00E83BC8">
        <w:rPr>
          <w:rFonts w:ascii="仿宋" w:eastAsia="仿宋" w:hAnsi="仿宋" w:hint="eastAsia"/>
          <w:b/>
          <w:sz w:val="30"/>
          <w:szCs w:val="30"/>
        </w:rPr>
        <w:t>（过期不候）</w:t>
      </w:r>
      <w:r w:rsidRPr="00E14C2D">
        <w:rPr>
          <w:rFonts w:ascii="仿宋" w:eastAsia="仿宋" w:hAnsi="仿宋" w:hint="eastAsia"/>
          <w:sz w:val="30"/>
          <w:szCs w:val="30"/>
        </w:rPr>
        <w:t>，将上述材料电子版和纸质版（项目推荐表</w:t>
      </w:r>
      <w:r w:rsidR="00F56BFF">
        <w:rPr>
          <w:rFonts w:ascii="仿宋" w:eastAsia="仿宋" w:hAnsi="仿宋" w:hint="eastAsia"/>
          <w:sz w:val="30"/>
          <w:szCs w:val="30"/>
        </w:rPr>
        <w:t>、</w:t>
      </w:r>
      <w:r w:rsidR="00F56BFF" w:rsidRPr="00E14C2D">
        <w:rPr>
          <w:rFonts w:ascii="仿宋" w:eastAsia="仿宋" w:hAnsi="仿宋" w:hint="eastAsia"/>
          <w:sz w:val="30"/>
          <w:szCs w:val="30"/>
        </w:rPr>
        <w:t>汇总表</w:t>
      </w:r>
      <w:r>
        <w:rPr>
          <w:rFonts w:ascii="仿宋" w:eastAsia="仿宋" w:hAnsi="仿宋" w:hint="eastAsia"/>
          <w:sz w:val="30"/>
          <w:szCs w:val="30"/>
        </w:rPr>
        <w:t>电子版</w:t>
      </w:r>
      <w:r>
        <w:rPr>
          <w:rFonts w:ascii="仿宋" w:eastAsia="仿宋" w:hAnsi="仿宋"/>
          <w:sz w:val="30"/>
          <w:szCs w:val="30"/>
        </w:rPr>
        <w:t>1</w:t>
      </w:r>
      <w:r w:rsidRPr="00E14C2D">
        <w:rPr>
          <w:rFonts w:ascii="仿宋" w:eastAsia="仿宋" w:hAnsi="仿宋" w:hint="eastAsia"/>
          <w:sz w:val="30"/>
          <w:szCs w:val="30"/>
        </w:rPr>
        <w:t>份）报至</w:t>
      </w:r>
      <w:r>
        <w:rPr>
          <w:rFonts w:ascii="仿宋" w:eastAsia="仿宋" w:hAnsi="仿宋" w:hint="eastAsia"/>
          <w:sz w:val="30"/>
          <w:szCs w:val="30"/>
        </w:rPr>
        <w:t>教务处教学建设与评估科</w:t>
      </w:r>
      <w:r w:rsidRPr="00E14C2D">
        <w:rPr>
          <w:rFonts w:ascii="仿宋" w:eastAsia="仿宋" w:hAnsi="仿宋" w:hint="eastAsia"/>
          <w:sz w:val="30"/>
          <w:szCs w:val="30"/>
        </w:rPr>
        <w:t>。</w:t>
      </w:r>
    </w:p>
    <w:p w:rsidR="00E14C2D" w:rsidRPr="00E14C2D" w:rsidRDefault="00E14C2D" w:rsidP="00E14C2D">
      <w:pPr>
        <w:ind w:firstLineChars="200" w:firstLine="600"/>
        <w:rPr>
          <w:rFonts w:ascii="仿宋" w:eastAsia="仿宋" w:hAnsi="仿宋"/>
          <w:sz w:val="30"/>
          <w:szCs w:val="30"/>
        </w:rPr>
      </w:pPr>
      <w:r w:rsidRPr="00E14C2D">
        <w:rPr>
          <w:rFonts w:ascii="仿宋" w:eastAsia="仿宋" w:hAnsi="仿宋" w:hint="eastAsia"/>
          <w:sz w:val="30"/>
          <w:szCs w:val="30"/>
        </w:rPr>
        <w:t>联系人:</w:t>
      </w:r>
      <w:r>
        <w:rPr>
          <w:rFonts w:ascii="仿宋" w:eastAsia="仿宋" w:hAnsi="仿宋" w:hint="eastAsia"/>
          <w:sz w:val="30"/>
          <w:szCs w:val="30"/>
        </w:rPr>
        <w:t xml:space="preserve">陈春燕 </w:t>
      </w:r>
      <w:r>
        <w:rPr>
          <w:rFonts w:ascii="仿宋" w:eastAsia="仿宋" w:hAnsi="仿宋"/>
          <w:sz w:val="30"/>
          <w:szCs w:val="30"/>
        </w:rPr>
        <w:t xml:space="preserve"> </w:t>
      </w:r>
      <w:r w:rsidRPr="00E14C2D">
        <w:rPr>
          <w:rFonts w:ascii="仿宋" w:eastAsia="仿宋" w:hAnsi="仿宋" w:hint="eastAsia"/>
          <w:sz w:val="30"/>
          <w:szCs w:val="30"/>
        </w:rPr>
        <w:t xml:space="preserve"> 0471-</w:t>
      </w:r>
      <w:r>
        <w:rPr>
          <w:rFonts w:ascii="仿宋" w:eastAsia="仿宋" w:hAnsi="仿宋"/>
          <w:sz w:val="30"/>
          <w:szCs w:val="30"/>
        </w:rPr>
        <w:t>4923719</w:t>
      </w:r>
    </w:p>
    <w:p w:rsidR="00E14C2D" w:rsidRPr="00E14C2D" w:rsidRDefault="00E14C2D" w:rsidP="00E14C2D">
      <w:pPr>
        <w:ind w:firstLineChars="200" w:firstLine="600"/>
        <w:rPr>
          <w:rFonts w:ascii="仿宋" w:eastAsia="仿宋" w:hAnsi="仿宋"/>
          <w:sz w:val="30"/>
          <w:szCs w:val="30"/>
        </w:rPr>
      </w:pPr>
      <w:r>
        <w:rPr>
          <w:rFonts w:ascii="仿宋" w:eastAsia="仿宋" w:hAnsi="仿宋" w:hint="eastAsia"/>
          <w:sz w:val="30"/>
          <w:szCs w:val="30"/>
        </w:rPr>
        <w:t>邮箱</w:t>
      </w:r>
      <w:r w:rsidRPr="00E14C2D">
        <w:rPr>
          <w:rFonts w:ascii="仿宋" w:eastAsia="仿宋" w:hAnsi="仿宋" w:hint="eastAsia"/>
          <w:sz w:val="30"/>
          <w:szCs w:val="30"/>
        </w:rPr>
        <w:t>：</w:t>
      </w:r>
      <w:r>
        <w:rPr>
          <w:rFonts w:ascii="仿宋" w:eastAsia="仿宋" w:hAnsi="仿宋"/>
          <w:sz w:val="30"/>
          <w:szCs w:val="30"/>
        </w:rPr>
        <w:t>nmgysxyjwc</w:t>
      </w:r>
      <w:r w:rsidRPr="00E14C2D">
        <w:rPr>
          <w:rFonts w:ascii="仿宋" w:eastAsia="仿宋" w:hAnsi="仿宋" w:hint="eastAsia"/>
          <w:sz w:val="30"/>
          <w:szCs w:val="30"/>
        </w:rPr>
        <w:t>@163.com</w:t>
      </w:r>
    </w:p>
    <w:p w:rsidR="00E14C2D" w:rsidRDefault="00E14C2D" w:rsidP="00E14C2D">
      <w:pPr>
        <w:rPr>
          <w:rFonts w:ascii="仿宋" w:eastAsia="仿宋" w:hAnsi="仿宋"/>
          <w:sz w:val="30"/>
          <w:szCs w:val="30"/>
        </w:rPr>
      </w:pPr>
    </w:p>
    <w:p w:rsidR="00E14C2D" w:rsidRPr="00E14C2D" w:rsidRDefault="00E14C2D" w:rsidP="00E14C2D">
      <w:pPr>
        <w:ind w:leftChars="150" w:left="1365" w:hangingChars="350" w:hanging="1050"/>
        <w:rPr>
          <w:rFonts w:ascii="仿宋" w:eastAsia="仿宋" w:hAnsi="仿宋"/>
          <w:sz w:val="30"/>
          <w:szCs w:val="30"/>
        </w:rPr>
      </w:pPr>
      <w:r w:rsidRPr="00E14C2D">
        <w:rPr>
          <w:rFonts w:ascii="仿宋" w:eastAsia="仿宋" w:hAnsi="仿宋" w:hint="eastAsia"/>
          <w:sz w:val="30"/>
          <w:szCs w:val="30"/>
        </w:rPr>
        <w:t>附件：1.教育部办公厅关于推荐新文科研究与改革实践项目的通知</w:t>
      </w:r>
    </w:p>
    <w:p w:rsidR="00394056" w:rsidRDefault="00E14C2D" w:rsidP="00E14C2D">
      <w:pPr>
        <w:ind w:firstLineChars="400" w:firstLine="1200"/>
        <w:rPr>
          <w:rFonts w:ascii="仿宋" w:eastAsia="仿宋" w:hAnsi="仿宋"/>
          <w:sz w:val="30"/>
          <w:szCs w:val="30"/>
        </w:rPr>
      </w:pPr>
      <w:r w:rsidRPr="00E14C2D">
        <w:rPr>
          <w:rFonts w:ascii="仿宋" w:eastAsia="仿宋" w:hAnsi="仿宋" w:hint="eastAsia"/>
          <w:sz w:val="30"/>
          <w:szCs w:val="30"/>
        </w:rPr>
        <w:t>2.新文科研究与改革实践项目推荐名额</w:t>
      </w:r>
    </w:p>
    <w:p w:rsidR="00E14C2D" w:rsidRDefault="00E14C2D" w:rsidP="00E14C2D">
      <w:pPr>
        <w:ind w:firstLineChars="400" w:firstLine="1200"/>
        <w:rPr>
          <w:rFonts w:ascii="仿宋" w:eastAsia="仿宋" w:hAnsi="仿宋"/>
          <w:sz w:val="30"/>
          <w:szCs w:val="30"/>
        </w:rPr>
      </w:pPr>
      <w:r>
        <w:rPr>
          <w:rFonts w:ascii="仿宋" w:eastAsia="仿宋" w:hAnsi="仿宋"/>
          <w:sz w:val="30"/>
          <w:szCs w:val="30"/>
        </w:rPr>
        <w:t>3.</w:t>
      </w:r>
      <w:r w:rsidRPr="00E14C2D">
        <w:rPr>
          <w:rFonts w:ascii="仿宋" w:eastAsia="仿宋" w:hAnsi="仿宋" w:hint="eastAsia"/>
          <w:sz w:val="30"/>
          <w:szCs w:val="30"/>
        </w:rPr>
        <w:t>新文科研究与改革实践项目推荐表</w:t>
      </w:r>
    </w:p>
    <w:p w:rsidR="00394056" w:rsidRPr="00394056" w:rsidRDefault="00E14C2D" w:rsidP="000E3DB4">
      <w:pPr>
        <w:ind w:firstLineChars="400" w:firstLine="1200"/>
        <w:rPr>
          <w:rFonts w:ascii="仿宋" w:eastAsia="仿宋" w:hAnsi="仿宋"/>
          <w:sz w:val="30"/>
          <w:szCs w:val="30"/>
        </w:rPr>
      </w:pPr>
      <w:r>
        <w:rPr>
          <w:rFonts w:ascii="仿宋" w:eastAsia="仿宋" w:hAnsi="仿宋" w:hint="eastAsia"/>
          <w:sz w:val="30"/>
          <w:szCs w:val="30"/>
        </w:rPr>
        <w:t>4</w:t>
      </w:r>
      <w:r>
        <w:rPr>
          <w:rFonts w:ascii="仿宋" w:eastAsia="仿宋" w:hAnsi="仿宋"/>
          <w:sz w:val="30"/>
          <w:szCs w:val="30"/>
        </w:rPr>
        <w:t>.</w:t>
      </w:r>
      <w:r w:rsidRPr="00E14C2D">
        <w:rPr>
          <w:rFonts w:ascii="仿宋" w:eastAsia="仿宋" w:hAnsi="仿宋" w:hint="eastAsia"/>
          <w:sz w:val="30"/>
          <w:szCs w:val="30"/>
        </w:rPr>
        <w:t>新文科研究与改革实践项目汇总表</w:t>
      </w:r>
    </w:p>
    <w:sectPr w:rsidR="00394056" w:rsidRPr="003940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FC9" w:rsidRDefault="00CC0FC9" w:rsidP="00CC0FC9">
      <w:r>
        <w:separator/>
      </w:r>
    </w:p>
  </w:endnote>
  <w:endnote w:type="continuationSeparator" w:id="0">
    <w:p w:rsidR="00CC0FC9" w:rsidRDefault="00CC0FC9" w:rsidP="00CC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FC9" w:rsidRDefault="00CC0FC9" w:rsidP="00CC0FC9">
      <w:r>
        <w:separator/>
      </w:r>
    </w:p>
  </w:footnote>
  <w:footnote w:type="continuationSeparator" w:id="0">
    <w:p w:rsidR="00CC0FC9" w:rsidRDefault="00CC0FC9" w:rsidP="00CC0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A18"/>
    <w:rsid w:val="000D07D9"/>
    <w:rsid w:val="000E3DB4"/>
    <w:rsid w:val="00394056"/>
    <w:rsid w:val="006C5C87"/>
    <w:rsid w:val="00C37F53"/>
    <w:rsid w:val="00C91594"/>
    <w:rsid w:val="00CC0FC9"/>
    <w:rsid w:val="00CD556A"/>
    <w:rsid w:val="00E14C2D"/>
    <w:rsid w:val="00E83BC8"/>
    <w:rsid w:val="00F54A18"/>
    <w:rsid w:val="00F56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4AEDF73-B25C-4518-8B48-35352486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0F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0FC9"/>
    <w:rPr>
      <w:sz w:val="18"/>
      <w:szCs w:val="18"/>
    </w:rPr>
  </w:style>
  <w:style w:type="paragraph" w:styleId="a4">
    <w:name w:val="footer"/>
    <w:basedOn w:val="a"/>
    <w:link w:val="Char0"/>
    <w:uiPriority w:val="99"/>
    <w:unhideWhenUsed/>
    <w:rsid w:val="00CC0FC9"/>
    <w:pPr>
      <w:tabs>
        <w:tab w:val="center" w:pos="4153"/>
        <w:tab w:val="right" w:pos="8306"/>
      </w:tabs>
      <w:snapToGrid w:val="0"/>
      <w:jc w:val="left"/>
    </w:pPr>
    <w:rPr>
      <w:sz w:val="18"/>
      <w:szCs w:val="18"/>
    </w:rPr>
  </w:style>
  <w:style w:type="character" w:customStyle="1" w:styleId="Char0">
    <w:name w:val="页脚 Char"/>
    <w:basedOn w:val="a0"/>
    <w:link w:val="a4"/>
    <w:uiPriority w:val="99"/>
    <w:rsid w:val="00CC0FC9"/>
    <w:rPr>
      <w:sz w:val="18"/>
      <w:szCs w:val="18"/>
    </w:rPr>
  </w:style>
  <w:style w:type="paragraph" w:styleId="a5">
    <w:name w:val="Balloon Text"/>
    <w:basedOn w:val="a"/>
    <w:link w:val="Char1"/>
    <w:uiPriority w:val="99"/>
    <w:semiHidden/>
    <w:unhideWhenUsed/>
    <w:rsid w:val="00CC0FC9"/>
    <w:rPr>
      <w:sz w:val="18"/>
      <w:szCs w:val="18"/>
    </w:rPr>
  </w:style>
  <w:style w:type="character" w:customStyle="1" w:styleId="Char1">
    <w:name w:val="批注框文本 Char"/>
    <w:basedOn w:val="a0"/>
    <w:link w:val="a5"/>
    <w:uiPriority w:val="99"/>
    <w:semiHidden/>
    <w:rsid w:val="00CC0F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chunyan</dc:creator>
  <cp:keywords/>
  <dc:description/>
  <cp:lastModifiedBy>chen chunyan</cp:lastModifiedBy>
  <cp:revision>6</cp:revision>
  <cp:lastPrinted>2021-03-26T08:42:00Z</cp:lastPrinted>
  <dcterms:created xsi:type="dcterms:W3CDTF">2021-03-26T07:50:00Z</dcterms:created>
  <dcterms:modified xsi:type="dcterms:W3CDTF">2021-03-26T09:28:00Z</dcterms:modified>
</cp:coreProperties>
</file>