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43" w:rsidRDefault="005D2543" w:rsidP="005D2543">
      <w:pPr>
        <w:autoSpaceDE w:val="0"/>
        <w:autoSpaceDN w:val="0"/>
        <w:adjustRightInd w:val="0"/>
        <w:rPr>
          <w:rFonts w:ascii="仿宋_GB2312" w:eastAsia="仿宋_GB2312" w:cs="黑体"/>
          <w:kern w:val="0"/>
          <w:sz w:val="28"/>
          <w:szCs w:val="28"/>
          <w:lang w:val="zh-CN"/>
        </w:rPr>
      </w:pPr>
      <w:r>
        <w:rPr>
          <w:rFonts w:ascii="仿宋_GB2312" w:eastAsia="仿宋_GB2312" w:cs="黑体" w:hint="eastAsia"/>
          <w:kern w:val="0"/>
          <w:sz w:val="28"/>
          <w:szCs w:val="28"/>
          <w:lang w:val="zh-CN"/>
        </w:rPr>
        <w:t>附件3-1</w:t>
      </w:r>
    </w:p>
    <w:p w:rsidR="005D2543" w:rsidRDefault="005D2543" w:rsidP="005D2543">
      <w:pPr>
        <w:autoSpaceDE w:val="0"/>
        <w:autoSpaceDN w:val="0"/>
        <w:adjustRightInd w:val="0"/>
        <w:jc w:val="center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黑体" w:hint="eastAsia"/>
          <w:b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ascii="宋体" w:cs="黑体" w:hint="eastAsia"/>
          <w:b/>
          <w:kern w:val="0"/>
          <w:sz w:val="32"/>
          <w:szCs w:val="32"/>
          <w:lang w:val="zh-CN"/>
        </w:rPr>
        <w:t>大学（学院）本科教学质量报告支撑数据表格</w:t>
      </w:r>
    </w:p>
    <w:p w:rsidR="005D2543" w:rsidRPr="00303ED1" w:rsidRDefault="00303ED1" w:rsidP="00303ED1">
      <w:pPr>
        <w:tabs>
          <w:tab w:val="left" w:pos="0"/>
        </w:tabs>
        <w:autoSpaceDE w:val="0"/>
        <w:autoSpaceDN w:val="0"/>
        <w:adjustRightInd w:val="0"/>
        <w:spacing w:beforeLines="100" w:before="240" w:afterLines="50" w:after="120"/>
        <w:rPr>
          <w:rFonts w:ascii="宋体" w:cs="宋体"/>
          <w:b/>
          <w:kern w:val="0"/>
          <w:sz w:val="32"/>
          <w:szCs w:val="20"/>
          <w:highlight w:val="yellow"/>
          <w:lang w:val="zh-CN"/>
        </w:rPr>
      </w:pPr>
      <w:r>
        <w:rPr>
          <w:rFonts w:ascii="宋体" w:cs="宋体"/>
          <w:b/>
          <w:kern w:val="0"/>
          <w:sz w:val="24"/>
          <w:szCs w:val="20"/>
          <w:lang w:val="zh-CN"/>
        </w:rPr>
        <w:t>一</w:t>
      </w:r>
      <w:r>
        <w:rPr>
          <w:rFonts w:ascii="宋体" w:cs="宋体" w:hint="eastAsia"/>
          <w:b/>
          <w:kern w:val="0"/>
          <w:sz w:val="24"/>
          <w:szCs w:val="20"/>
          <w:lang w:val="zh-CN"/>
        </w:rPr>
        <w:t>、</w:t>
      </w:r>
      <w:r w:rsidR="005D2543" w:rsidRPr="00635069">
        <w:rPr>
          <w:rFonts w:ascii="宋体" w:cs="宋体" w:hint="eastAsia"/>
          <w:b/>
          <w:kern w:val="0"/>
          <w:sz w:val="24"/>
          <w:szCs w:val="20"/>
          <w:lang w:val="zh-CN"/>
        </w:rPr>
        <w:t>本科生占全日制在校生总数的比例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（教务处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</w:rPr>
        <w:t>—学籍管理科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填写）</w:t>
      </w:r>
    </w:p>
    <w:p w:rsidR="005D2543" w:rsidRDefault="005D2543" w:rsidP="005D2543">
      <w:pPr>
        <w:autoSpaceDE w:val="0"/>
        <w:autoSpaceDN w:val="0"/>
        <w:adjustRightInd w:val="0"/>
        <w:spacing w:beforeLines="50" w:befor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1.各类学生整体情况</w:t>
      </w:r>
    </w:p>
    <w:tbl>
      <w:tblPr>
        <w:tblStyle w:val="a6"/>
        <w:tblW w:w="4998" w:type="pct"/>
        <w:tblLook w:val="04A0" w:firstRow="1" w:lastRow="0" w:firstColumn="1" w:lastColumn="0" w:noHBand="0" w:noVBand="1"/>
      </w:tblPr>
      <w:tblGrid>
        <w:gridCol w:w="908"/>
        <w:gridCol w:w="911"/>
        <w:gridCol w:w="926"/>
        <w:gridCol w:w="890"/>
        <w:gridCol w:w="896"/>
        <w:gridCol w:w="898"/>
        <w:gridCol w:w="896"/>
        <w:gridCol w:w="898"/>
        <w:gridCol w:w="895"/>
        <w:gridCol w:w="895"/>
        <w:gridCol w:w="895"/>
        <w:gridCol w:w="895"/>
        <w:gridCol w:w="897"/>
        <w:gridCol w:w="1006"/>
      </w:tblGrid>
      <w:tr w:rsidR="005D2543" w:rsidTr="00456575">
        <w:tc>
          <w:tcPr>
            <w:tcW w:w="1079" w:type="pct"/>
            <w:gridSpan w:val="3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本科生数</w:t>
            </w:r>
          </w:p>
        </w:tc>
        <w:tc>
          <w:tcPr>
            <w:tcW w:w="350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普通（高职）专科生数</w:t>
            </w:r>
          </w:p>
        </w:tc>
        <w:tc>
          <w:tcPr>
            <w:tcW w:w="705" w:type="pct"/>
            <w:gridSpan w:val="2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硕士研究生数（含留学生）</w:t>
            </w:r>
          </w:p>
        </w:tc>
        <w:tc>
          <w:tcPr>
            <w:tcW w:w="705" w:type="pct"/>
            <w:gridSpan w:val="2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博士研究生（含留学生）</w:t>
            </w:r>
          </w:p>
        </w:tc>
        <w:tc>
          <w:tcPr>
            <w:tcW w:w="352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预科阶段学生数</w:t>
            </w:r>
          </w:p>
        </w:tc>
        <w:tc>
          <w:tcPr>
            <w:tcW w:w="352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进修生数</w:t>
            </w:r>
          </w:p>
        </w:tc>
        <w:tc>
          <w:tcPr>
            <w:tcW w:w="352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函授生数</w:t>
            </w:r>
          </w:p>
        </w:tc>
        <w:tc>
          <w:tcPr>
            <w:tcW w:w="352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全日制在校生数</w:t>
            </w:r>
          </w:p>
        </w:tc>
        <w:tc>
          <w:tcPr>
            <w:tcW w:w="353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折合在校生数</w:t>
            </w:r>
          </w:p>
        </w:tc>
        <w:tc>
          <w:tcPr>
            <w:tcW w:w="396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本科生占全日制在校生总数的比例（%）</w:t>
            </w:r>
          </w:p>
        </w:tc>
      </w:tr>
      <w:tr w:rsidR="005D2543" w:rsidTr="00456575">
        <w:tc>
          <w:tcPr>
            <w:tcW w:w="357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普通本科生数</w:t>
            </w:r>
          </w:p>
        </w:tc>
        <w:tc>
          <w:tcPr>
            <w:tcW w:w="358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留学生数</w:t>
            </w:r>
          </w:p>
        </w:tc>
        <w:tc>
          <w:tcPr>
            <w:tcW w:w="36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已转段预科生数</w:t>
            </w:r>
          </w:p>
        </w:tc>
        <w:tc>
          <w:tcPr>
            <w:tcW w:w="350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全日制</w:t>
            </w:r>
          </w:p>
        </w:tc>
        <w:tc>
          <w:tcPr>
            <w:tcW w:w="35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非全日制</w:t>
            </w:r>
          </w:p>
        </w:tc>
        <w:tc>
          <w:tcPr>
            <w:tcW w:w="35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全日制</w:t>
            </w:r>
          </w:p>
        </w:tc>
        <w:tc>
          <w:tcPr>
            <w:tcW w:w="35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非全日制</w:t>
            </w:r>
          </w:p>
        </w:tc>
        <w:tc>
          <w:tcPr>
            <w:tcW w:w="352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352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352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353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396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/>
                <w:lang w:val="zh-CN"/>
              </w:rPr>
            </w:pPr>
          </w:p>
        </w:tc>
      </w:tr>
      <w:tr w:rsidR="005D2543" w:rsidTr="00456575">
        <w:tc>
          <w:tcPr>
            <w:tcW w:w="357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D2543" w:rsidRPr="00C755F8" w:rsidRDefault="005D2543" w:rsidP="005D2543">
      <w:pPr>
        <w:tabs>
          <w:tab w:val="center" w:pos="4702"/>
        </w:tabs>
        <w:autoSpaceDE w:val="0"/>
        <w:autoSpaceDN w:val="0"/>
        <w:adjustRightInd w:val="0"/>
        <w:spacing w:afterLines="50" w:after="120"/>
        <w:rPr>
          <w:rFonts w:ascii="宋体" w:cs="宋体"/>
          <w:bCs/>
          <w:kern w:val="0"/>
          <w:szCs w:val="20"/>
        </w:rPr>
      </w:pPr>
      <w:r w:rsidRPr="00C755F8">
        <w:rPr>
          <w:rFonts w:ascii="宋体" w:cs="宋体" w:hint="eastAsia"/>
          <w:bCs/>
          <w:kern w:val="0"/>
          <w:szCs w:val="20"/>
        </w:rPr>
        <w:t>注：各类学生统计时间截点与基本状态数据采集一致。</w:t>
      </w:r>
    </w:p>
    <w:p w:rsidR="005D2543" w:rsidRDefault="005D2543" w:rsidP="005D2543">
      <w:pPr>
        <w:tabs>
          <w:tab w:val="center" w:pos="4702"/>
        </w:tabs>
        <w:autoSpaceDE w:val="0"/>
        <w:autoSpaceDN w:val="0"/>
        <w:adjustRightInd w:val="0"/>
        <w:spacing w:afterLines="50" w:after="120"/>
        <w:rPr>
          <w:rFonts w:ascii="宋体" w:cs="宋体"/>
          <w:b/>
          <w:kern w:val="0"/>
          <w:sz w:val="20"/>
          <w:szCs w:val="20"/>
        </w:rPr>
      </w:pPr>
      <w:r>
        <w:rPr>
          <w:rFonts w:ascii="宋体" w:cs="宋体" w:hint="eastAsia"/>
          <w:b/>
          <w:kern w:val="0"/>
          <w:sz w:val="20"/>
          <w:szCs w:val="20"/>
        </w:rPr>
        <w:t>2.留学生情况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8"/>
        <w:gridCol w:w="3177"/>
        <w:gridCol w:w="3178"/>
        <w:gridCol w:w="3178"/>
      </w:tblGrid>
      <w:tr w:rsidR="005D2543" w:rsidTr="00456575">
        <w:tc>
          <w:tcPr>
            <w:tcW w:w="12934" w:type="dxa"/>
            <w:gridSpan w:val="4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留学生数</w:t>
            </w:r>
          </w:p>
        </w:tc>
      </w:tr>
      <w:tr w:rsidR="005D2543" w:rsidTr="00456575">
        <w:tc>
          <w:tcPr>
            <w:tcW w:w="3233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总计</w:t>
            </w:r>
          </w:p>
        </w:tc>
        <w:tc>
          <w:tcPr>
            <w:tcW w:w="3233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本科生</w:t>
            </w:r>
          </w:p>
        </w:tc>
        <w:tc>
          <w:tcPr>
            <w:tcW w:w="3234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硕士研究生</w:t>
            </w:r>
          </w:p>
        </w:tc>
        <w:tc>
          <w:tcPr>
            <w:tcW w:w="3234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博士研究生</w:t>
            </w:r>
          </w:p>
        </w:tc>
      </w:tr>
      <w:tr w:rsidR="005D2543" w:rsidTr="00456575">
        <w:tc>
          <w:tcPr>
            <w:tcW w:w="3233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</w:p>
        </w:tc>
        <w:tc>
          <w:tcPr>
            <w:tcW w:w="3233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</w:p>
        </w:tc>
        <w:tc>
          <w:tcPr>
            <w:tcW w:w="3234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</w:p>
        </w:tc>
        <w:tc>
          <w:tcPr>
            <w:tcW w:w="3234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</w:p>
        </w:tc>
      </w:tr>
    </w:tbl>
    <w:p w:rsidR="005D2543" w:rsidRDefault="005D2543" w:rsidP="005D2543">
      <w:pPr>
        <w:tabs>
          <w:tab w:val="center" w:pos="4702"/>
        </w:tabs>
        <w:autoSpaceDE w:val="0"/>
        <w:autoSpaceDN w:val="0"/>
        <w:adjustRightInd w:val="0"/>
        <w:spacing w:afterLines="50" w:after="120"/>
        <w:rPr>
          <w:rFonts w:ascii="宋体" w:cs="宋体"/>
          <w:b/>
          <w:kern w:val="0"/>
          <w:sz w:val="20"/>
          <w:szCs w:val="20"/>
        </w:rPr>
      </w:pPr>
      <w:r>
        <w:rPr>
          <w:rFonts w:ascii="宋体" w:cs="宋体" w:hint="eastAsia"/>
          <w:b/>
          <w:kern w:val="0"/>
          <w:sz w:val="20"/>
          <w:szCs w:val="20"/>
        </w:rPr>
        <w:t>2.少数民族学生情况</w:t>
      </w:r>
    </w:p>
    <w:tbl>
      <w:tblPr>
        <w:tblStyle w:val="a6"/>
        <w:tblW w:w="4998" w:type="pct"/>
        <w:tblLook w:val="04A0" w:firstRow="1" w:lastRow="0" w:firstColumn="1" w:lastColumn="0" w:noHBand="0" w:noVBand="1"/>
      </w:tblPr>
      <w:tblGrid>
        <w:gridCol w:w="2538"/>
        <w:gridCol w:w="2539"/>
        <w:gridCol w:w="2539"/>
        <w:gridCol w:w="2539"/>
        <w:gridCol w:w="2551"/>
      </w:tblGrid>
      <w:tr w:rsidR="005D2543" w:rsidTr="00456575">
        <w:tc>
          <w:tcPr>
            <w:tcW w:w="5000" w:type="pct"/>
            <w:gridSpan w:val="5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少数民族学生数</w:t>
            </w:r>
          </w:p>
        </w:tc>
      </w:tr>
      <w:tr w:rsidR="005D2543" w:rsidTr="00456575">
        <w:tc>
          <w:tcPr>
            <w:tcW w:w="999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总计</w:t>
            </w:r>
          </w:p>
        </w:tc>
        <w:tc>
          <w:tcPr>
            <w:tcW w:w="999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本科生</w:t>
            </w:r>
          </w:p>
        </w:tc>
        <w:tc>
          <w:tcPr>
            <w:tcW w:w="999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专科生</w:t>
            </w:r>
          </w:p>
        </w:tc>
        <w:tc>
          <w:tcPr>
            <w:tcW w:w="999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研究生</w:t>
            </w:r>
          </w:p>
        </w:tc>
        <w:tc>
          <w:tcPr>
            <w:tcW w:w="1000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  <w:r>
              <w:rPr>
                <w:rFonts w:ascii="宋体" w:cs="宋体" w:hint="eastAsia"/>
                <w:b/>
                <w:lang w:val="zh-CN"/>
              </w:rPr>
              <w:t>预科班</w:t>
            </w:r>
          </w:p>
        </w:tc>
      </w:tr>
      <w:tr w:rsidR="005D2543" w:rsidTr="00456575">
        <w:tc>
          <w:tcPr>
            <w:tcW w:w="999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</w:p>
        </w:tc>
        <w:tc>
          <w:tcPr>
            <w:tcW w:w="999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</w:p>
        </w:tc>
        <w:tc>
          <w:tcPr>
            <w:tcW w:w="999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</w:p>
        </w:tc>
        <w:tc>
          <w:tcPr>
            <w:tcW w:w="999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</w:p>
        </w:tc>
        <w:tc>
          <w:tcPr>
            <w:tcW w:w="1000" w:type="pct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pacing w:afterLines="50" w:after="120"/>
              <w:jc w:val="center"/>
              <w:rPr>
                <w:rFonts w:ascii="宋体" w:cs="宋体"/>
                <w:b/>
                <w:lang w:val="zh-CN"/>
              </w:rPr>
            </w:pPr>
          </w:p>
        </w:tc>
      </w:tr>
    </w:tbl>
    <w:p w:rsidR="005D2543" w:rsidRPr="00303ED1" w:rsidRDefault="005D2543" w:rsidP="00C755F8">
      <w:pPr>
        <w:rPr>
          <w:rFonts w:ascii="Times New Roman" w:hAnsi="Times New Roman"/>
          <w:b/>
          <w:bCs/>
          <w:kern w:val="0"/>
          <w:szCs w:val="20"/>
          <w:highlight w:val="yellow"/>
          <w:lang w:val="zh-CN"/>
        </w:rPr>
      </w:pPr>
      <w:r>
        <w:rPr>
          <w:rFonts w:ascii="宋体" w:cs="宋体" w:hint="eastAsia"/>
          <w:b/>
          <w:kern w:val="0"/>
          <w:sz w:val="20"/>
          <w:szCs w:val="20"/>
          <w:lang w:val="zh-CN"/>
        </w:rPr>
        <w:br w:type="page"/>
      </w:r>
      <w:r w:rsidR="00456575" w:rsidRPr="00635069">
        <w:rPr>
          <w:rFonts w:ascii="宋体" w:cs="宋体"/>
          <w:b/>
          <w:kern w:val="0"/>
          <w:sz w:val="24"/>
          <w:szCs w:val="20"/>
          <w:lang w:val="zh-CN"/>
        </w:rPr>
        <w:lastRenderedPageBreak/>
        <w:t>二</w:t>
      </w:r>
      <w:r w:rsidR="00456575" w:rsidRPr="00635069">
        <w:rPr>
          <w:rFonts w:ascii="宋体" w:cs="宋体" w:hint="eastAsia"/>
          <w:b/>
          <w:kern w:val="0"/>
          <w:sz w:val="24"/>
          <w:szCs w:val="20"/>
          <w:lang w:val="zh-CN"/>
        </w:rPr>
        <w:t>、</w:t>
      </w:r>
      <w:r w:rsidRPr="00635069">
        <w:rPr>
          <w:rFonts w:ascii="宋体" w:cs="宋体" w:hint="eastAsia"/>
          <w:b/>
          <w:kern w:val="0"/>
          <w:sz w:val="24"/>
          <w:szCs w:val="20"/>
          <w:lang w:val="zh-CN"/>
        </w:rPr>
        <w:t>各专业教师数量及结构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（人事处牵头，</w:t>
      </w:r>
      <w:r w:rsidR="00456575" w:rsidRPr="00303ED1">
        <w:rPr>
          <w:rFonts w:ascii="Times New Roman" w:hAnsi="Times New Roman"/>
          <w:b/>
          <w:bCs/>
          <w:color w:val="002060"/>
          <w:kern w:val="0"/>
          <w:sz w:val="28"/>
          <w:szCs w:val="24"/>
          <w:highlight w:val="yellow"/>
          <w:lang w:val="zh-CN"/>
        </w:rPr>
        <w:t>各二级学院配合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填写）</w:t>
      </w:r>
    </w:p>
    <w:p w:rsidR="005D2543" w:rsidRPr="00494EFA" w:rsidRDefault="005D2543" w:rsidP="005D2543">
      <w:pPr>
        <w:tabs>
          <w:tab w:val="center" w:pos="4702"/>
        </w:tabs>
        <w:autoSpaceDE w:val="0"/>
        <w:autoSpaceDN w:val="0"/>
        <w:adjustRightInd w:val="0"/>
        <w:spacing w:afterLines="50" w:after="120"/>
        <w:rPr>
          <w:rFonts w:ascii="宋体" w:cs="宋体"/>
          <w:bCs/>
          <w:kern w:val="0"/>
          <w:szCs w:val="20"/>
        </w:rPr>
      </w:pPr>
      <w:r w:rsidRPr="00494EFA">
        <w:rPr>
          <w:rFonts w:ascii="宋体" w:cs="宋体" w:hint="eastAsia"/>
          <w:bCs/>
          <w:kern w:val="0"/>
          <w:szCs w:val="20"/>
        </w:rPr>
        <w:t>1.职称结构</w:t>
      </w:r>
    </w:p>
    <w:tbl>
      <w:tblPr>
        <w:tblStyle w:val="a6"/>
        <w:tblW w:w="4996" w:type="pct"/>
        <w:tblLook w:val="04A0" w:firstRow="1" w:lastRow="0" w:firstColumn="1" w:lastColumn="0" w:noHBand="0" w:noVBand="1"/>
      </w:tblPr>
      <w:tblGrid>
        <w:gridCol w:w="664"/>
        <w:gridCol w:w="1256"/>
        <w:gridCol w:w="1258"/>
        <w:gridCol w:w="1058"/>
        <w:gridCol w:w="1058"/>
        <w:gridCol w:w="1058"/>
        <w:gridCol w:w="1057"/>
        <w:gridCol w:w="1057"/>
        <w:gridCol w:w="1057"/>
        <w:gridCol w:w="1057"/>
        <w:gridCol w:w="1057"/>
        <w:gridCol w:w="1064"/>
      </w:tblGrid>
      <w:tr w:rsidR="005D2543" w:rsidTr="00456575">
        <w:trPr>
          <w:trHeight w:val="945"/>
        </w:trPr>
        <w:tc>
          <w:tcPr>
            <w:tcW w:w="261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序号</w:t>
            </w:r>
          </w:p>
        </w:tc>
        <w:tc>
          <w:tcPr>
            <w:tcW w:w="49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</w:rPr>
              <w:t>/专业大类</w:t>
            </w:r>
          </w:p>
        </w:tc>
        <w:tc>
          <w:tcPr>
            <w:tcW w:w="49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专业名称</w:t>
            </w: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教授</w:t>
            </w: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副教授</w:t>
            </w: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讲师</w:t>
            </w: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助教</w:t>
            </w: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其他正高级</w:t>
            </w: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其他副高级</w:t>
            </w: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其他中级</w:t>
            </w: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其他初级</w:t>
            </w:r>
          </w:p>
        </w:tc>
        <w:tc>
          <w:tcPr>
            <w:tcW w:w="418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未评级</w:t>
            </w:r>
          </w:p>
        </w:tc>
      </w:tr>
      <w:tr w:rsidR="005D2543" w:rsidTr="00456575">
        <w:tc>
          <w:tcPr>
            <w:tcW w:w="261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9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9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8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  <w:tr w:rsidR="005D2543" w:rsidTr="00456575">
        <w:tc>
          <w:tcPr>
            <w:tcW w:w="261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9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9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8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  <w:tr w:rsidR="005D2543" w:rsidTr="00456575">
        <w:tc>
          <w:tcPr>
            <w:tcW w:w="1248" w:type="pct"/>
            <w:gridSpan w:val="3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总计</w:t>
            </w: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418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</w:tbl>
    <w:p w:rsidR="005D2543" w:rsidRPr="00494EFA" w:rsidRDefault="005D2543" w:rsidP="005D2543">
      <w:pPr>
        <w:tabs>
          <w:tab w:val="center" w:pos="4702"/>
        </w:tabs>
        <w:autoSpaceDE w:val="0"/>
        <w:autoSpaceDN w:val="0"/>
        <w:adjustRightInd w:val="0"/>
        <w:spacing w:afterLines="50" w:after="120"/>
        <w:rPr>
          <w:rFonts w:ascii="宋体" w:cs="宋体"/>
          <w:bCs/>
          <w:kern w:val="0"/>
          <w:szCs w:val="20"/>
        </w:rPr>
      </w:pPr>
      <w:r w:rsidRPr="00494EFA">
        <w:rPr>
          <w:rFonts w:ascii="宋体" w:cs="宋体" w:hint="eastAsia"/>
          <w:bCs/>
          <w:kern w:val="0"/>
          <w:szCs w:val="20"/>
        </w:rPr>
        <w:t>2.学位结构</w:t>
      </w:r>
    </w:p>
    <w:tbl>
      <w:tblPr>
        <w:tblStyle w:val="a6"/>
        <w:tblW w:w="4998" w:type="pct"/>
        <w:tblLook w:val="04A0" w:firstRow="1" w:lastRow="0" w:firstColumn="1" w:lastColumn="0" w:noHBand="0" w:noVBand="1"/>
      </w:tblPr>
      <w:tblGrid>
        <w:gridCol w:w="667"/>
        <w:gridCol w:w="2624"/>
        <w:gridCol w:w="2161"/>
        <w:gridCol w:w="1813"/>
        <w:gridCol w:w="1813"/>
        <w:gridCol w:w="1814"/>
        <w:gridCol w:w="1814"/>
      </w:tblGrid>
      <w:tr w:rsidR="005D2543" w:rsidTr="00456575">
        <w:trPr>
          <w:trHeight w:val="945"/>
        </w:trPr>
        <w:tc>
          <w:tcPr>
            <w:tcW w:w="26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序号</w:t>
            </w:r>
          </w:p>
        </w:tc>
        <w:tc>
          <w:tcPr>
            <w:tcW w:w="10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</w:rPr>
              <w:t>/专业大类</w:t>
            </w:r>
          </w:p>
        </w:tc>
        <w:tc>
          <w:tcPr>
            <w:tcW w:w="84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专业名称</w:t>
            </w: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博士</w:t>
            </w: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硕士</w:t>
            </w: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学士</w:t>
            </w: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无学位</w:t>
            </w:r>
          </w:p>
        </w:tc>
      </w:tr>
      <w:tr w:rsidR="005D2543" w:rsidTr="00456575">
        <w:tc>
          <w:tcPr>
            <w:tcW w:w="26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10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4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  <w:tr w:rsidR="005D2543" w:rsidTr="00456575">
        <w:tc>
          <w:tcPr>
            <w:tcW w:w="26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10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4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  <w:tr w:rsidR="005D2543" w:rsidTr="00456575">
        <w:tc>
          <w:tcPr>
            <w:tcW w:w="2144" w:type="pct"/>
            <w:gridSpan w:val="3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总计</w:t>
            </w: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</w:tbl>
    <w:p w:rsidR="005D2543" w:rsidRPr="00494EFA" w:rsidRDefault="005D2543" w:rsidP="005D2543">
      <w:pPr>
        <w:tabs>
          <w:tab w:val="center" w:pos="4702"/>
        </w:tabs>
        <w:autoSpaceDE w:val="0"/>
        <w:autoSpaceDN w:val="0"/>
        <w:adjustRightInd w:val="0"/>
        <w:spacing w:afterLines="50" w:after="120"/>
        <w:rPr>
          <w:rFonts w:ascii="宋体" w:cs="宋体"/>
          <w:bCs/>
          <w:kern w:val="0"/>
          <w:szCs w:val="20"/>
        </w:rPr>
      </w:pPr>
      <w:r w:rsidRPr="00494EFA">
        <w:rPr>
          <w:rFonts w:ascii="宋体" w:cs="宋体" w:hint="eastAsia"/>
          <w:bCs/>
          <w:kern w:val="0"/>
          <w:szCs w:val="20"/>
        </w:rPr>
        <w:t>3.年龄结构</w:t>
      </w:r>
    </w:p>
    <w:tbl>
      <w:tblPr>
        <w:tblStyle w:val="a6"/>
        <w:tblW w:w="4998" w:type="pct"/>
        <w:tblLook w:val="04A0" w:firstRow="1" w:lastRow="0" w:firstColumn="1" w:lastColumn="0" w:noHBand="0" w:noVBand="1"/>
      </w:tblPr>
      <w:tblGrid>
        <w:gridCol w:w="1142"/>
        <w:gridCol w:w="2148"/>
        <w:gridCol w:w="2161"/>
        <w:gridCol w:w="1813"/>
        <w:gridCol w:w="1813"/>
        <w:gridCol w:w="1815"/>
        <w:gridCol w:w="1814"/>
      </w:tblGrid>
      <w:tr w:rsidR="005D2543" w:rsidTr="00456575">
        <w:trPr>
          <w:trHeight w:val="945"/>
        </w:trPr>
        <w:tc>
          <w:tcPr>
            <w:tcW w:w="44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序号</w:t>
            </w:r>
          </w:p>
        </w:tc>
        <w:tc>
          <w:tcPr>
            <w:tcW w:w="845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</w:rPr>
              <w:t>/专业大类</w:t>
            </w:r>
          </w:p>
        </w:tc>
        <w:tc>
          <w:tcPr>
            <w:tcW w:w="84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专业名称</w:t>
            </w: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35岁及以下</w:t>
            </w: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36-45岁</w:t>
            </w: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46-55岁</w:t>
            </w: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55岁及以上</w:t>
            </w:r>
          </w:p>
        </w:tc>
      </w:tr>
      <w:tr w:rsidR="005D2543" w:rsidTr="00456575">
        <w:tc>
          <w:tcPr>
            <w:tcW w:w="44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45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4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  <w:tr w:rsidR="005D2543" w:rsidTr="00456575">
        <w:tc>
          <w:tcPr>
            <w:tcW w:w="44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45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4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  <w:tr w:rsidR="005D2543" w:rsidTr="00456575">
        <w:tc>
          <w:tcPr>
            <w:tcW w:w="2144" w:type="pct"/>
            <w:gridSpan w:val="3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总计</w:t>
            </w: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3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714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</w:tbl>
    <w:p w:rsidR="005D2543" w:rsidRPr="00494EFA" w:rsidRDefault="005D2543" w:rsidP="005D2543">
      <w:pPr>
        <w:tabs>
          <w:tab w:val="center" w:pos="4702"/>
        </w:tabs>
        <w:autoSpaceDE w:val="0"/>
        <w:autoSpaceDN w:val="0"/>
        <w:adjustRightInd w:val="0"/>
        <w:spacing w:afterLines="50" w:after="120"/>
        <w:rPr>
          <w:rFonts w:ascii="宋体" w:cs="宋体"/>
          <w:bCs/>
          <w:kern w:val="0"/>
          <w:szCs w:val="20"/>
        </w:rPr>
      </w:pPr>
      <w:r w:rsidRPr="00494EFA">
        <w:rPr>
          <w:rFonts w:ascii="宋体" w:cs="宋体" w:hint="eastAsia"/>
          <w:bCs/>
          <w:kern w:val="0"/>
          <w:szCs w:val="20"/>
        </w:rPr>
        <w:t>4.学缘结构</w:t>
      </w:r>
    </w:p>
    <w:tbl>
      <w:tblPr>
        <w:tblStyle w:val="a6"/>
        <w:tblW w:w="4998" w:type="pct"/>
        <w:tblLook w:val="04A0" w:firstRow="1" w:lastRow="0" w:firstColumn="1" w:lastColumn="0" w:noHBand="0" w:noVBand="1"/>
      </w:tblPr>
      <w:tblGrid>
        <w:gridCol w:w="1325"/>
        <w:gridCol w:w="2507"/>
        <w:gridCol w:w="2519"/>
        <w:gridCol w:w="2114"/>
        <w:gridCol w:w="2114"/>
        <w:gridCol w:w="2127"/>
      </w:tblGrid>
      <w:tr w:rsidR="005D2543" w:rsidTr="00456575">
        <w:trPr>
          <w:trHeight w:val="467"/>
        </w:trPr>
        <w:tc>
          <w:tcPr>
            <w:tcW w:w="521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序号</w:t>
            </w:r>
          </w:p>
        </w:tc>
        <w:tc>
          <w:tcPr>
            <w:tcW w:w="986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</w:rPr>
              <w:t>/专业大类</w:t>
            </w:r>
          </w:p>
        </w:tc>
        <w:tc>
          <w:tcPr>
            <w:tcW w:w="990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专业名称</w:t>
            </w:r>
          </w:p>
        </w:tc>
        <w:tc>
          <w:tcPr>
            <w:tcW w:w="832" w:type="pct"/>
            <w:vMerge w:val="restar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本校</w:t>
            </w:r>
          </w:p>
        </w:tc>
        <w:tc>
          <w:tcPr>
            <w:tcW w:w="1669" w:type="pct"/>
            <w:gridSpan w:val="2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外校</w:t>
            </w:r>
          </w:p>
        </w:tc>
      </w:tr>
      <w:tr w:rsidR="005D2543" w:rsidTr="00456575">
        <w:trPr>
          <w:trHeight w:val="467"/>
        </w:trPr>
        <w:tc>
          <w:tcPr>
            <w:tcW w:w="521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</w:pPr>
          </w:p>
        </w:tc>
        <w:tc>
          <w:tcPr>
            <w:tcW w:w="986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</w:pPr>
          </w:p>
        </w:tc>
        <w:tc>
          <w:tcPr>
            <w:tcW w:w="990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</w:pPr>
          </w:p>
        </w:tc>
        <w:tc>
          <w:tcPr>
            <w:tcW w:w="8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境内</w:t>
            </w:r>
          </w:p>
        </w:tc>
        <w:tc>
          <w:tcPr>
            <w:tcW w:w="837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境外</w:t>
            </w:r>
          </w:p>
        </w:tc>
      </w:tr>
      <w:tr w:rsidR="005D2543" w:rsidTr="00456575">
        <w:tc>
          <w:tcPr>
            <w:tcW w:w="521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98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990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37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  <w:tr w:rsidR="005D2543" w:rsidTr="00456575">
        <w:tc>
          <w:tcPr>
            <w:tcW w:w="521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986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990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37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  <w:tr w:rsidR="005D2543" w:rsidTr="00456575">
        <w:tc>
          <w:tcPr>
            <w:tcW w:w="2498" w:type="pct"/>
            <w:gridSpan w:val="3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总计</w:t>
            </w:r>
          </w:p>
        </w:tc>
        <w:tc>
          <w:tcPr>
            <w:tcW w:w="8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32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  <w:tc>
          <w:tcPr>
            <w:tcW w:w="837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宋体" w:cs="宋体"/>
                <w:lang w:val="zh-CN"/>
              </w:rPr>
            </w:pPr>
          </w:p>
        </w:tc>
      </w:tr>
    </w:tbl>
    <w:p w:rsidR="00456575" w:rsidRPr="00303ED1" w:rsidRDefault="005D2543" w:rsidP="00456575">
      <w:pPr>
        <w:autoSpaceDE w:val="0"/>
        <w:autoSpaceDN w:val="0"/>
        <w:adjustRightInd w:val="0"/>
        <w:spacing w:beforeLines="50" w:before="120"/>
        <w:rPr>
          <w:rFonts w:ascii="Times New Roman" w:hAnsi="Times New Roman"/>
          <w:b/>
          <w:bCs/>
          <w:kern w:val="0"/>
          <w:sz w:val="28"/>
          <w:szCs w:val="20"/>
          <w:lang w:val="zh-CN"/>
        </w:rPr>
      </w:pPr>
      <w:r w:rsidRPr="00635069">
        <w:rPr>
          <w:rFonts w:ascii="宋体" w:cs="宋体" w:hint="eastAsia"/>
          <w:b/>
          <w:kern w:val="0"/>
          <w:sz w:val="24"/>
          <w:szCs w:val="20"/>
          <w:lang w:val="zh-CN"/>
        </w:rPr>
        <w:t>三、本科专业设置情况</w:t>
      </w:r>
      <w:r w:rsidR="00303ED1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学生情况由教务处学籍管理科、招办填写，专任教师情况由各学院填写、人事处核准</w:t>
      </w:r>
      <w:r w:rsidR="00303ED1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）</w:t>
      </w:r>
    </w:p>
    <w:p w:rsidR="005D2543" w:rsidRDefault="005D2543" w:rsidP="005D2543">
      <w:pPr>
        <w:autoSpaceDE w:val="0"/>
        <w:autoSpaceDN w:val="0"/>
        <w:adjustRightInd w:val="0"/>
        <w:spacing w:beforeLines="50" w:before="120"/>
        <w:rPr>
          <w:rFonts w:ascii="宋体" w:cs="宋体"/>
          <w:b/>
          <w:kern w:val="0"/>
          <w:sz w:val="20"/>
          <w:szCs w:val="20"/>
          <w:lang w:val="zh-CN"/>
        </w:rPr>
      </w:pPr>
      <w:r>
        <w:rPr>
          <w:rFonts w:ascii="宋体" w:cs="宋体" w:hint="eastAsia"/>
          <w:b/>
          <w:kern w:val="0"/>
          <w:sz w:val="20"/>
          <w:szCs w:val="20"/>
          <w:lang w:val="zh-CN"/>
        </w:rPr>
        <w:t>1. 现设本科专业情况（不含蒙古语授课本科专业）</w:t>
      </w:r>
    </w:p>
    <w:tbl>
      <w:tblPr>
        <w:tblW w:w="13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10"/>
        <w:gridCol w:w="928"/>
        <w:gridCol w:w="2124"/>
        <w:gridCol w:w="993"/>
        <w:gridCol w:w="993"/>
        <w:gridCol w:w="708"/>
        <w:gridCol w:w="709"/>
        <w:gridCol w:w="709"/>
        <w:gridCol w:w="709"/>
        <w:gridCol w:w="829"/>
        <w:gridCol w:w="732"/>
        <w:gridCol w:w="851"/>
        <w:gridCol w:w="1133"/>
        <w:gridCol w:w="1479"/>
      </w:tblGrid>
      <w:tr w:rsidR="005D2543" w:rsidTr="00456575">
        <w:trPr>
          <w:trHeight w:val="454"/>
          <w:jc w:val="center"/>
        </w:trPr>
        <w:tc>
          <w:tcPr>
            <w:tcW w:w="310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专业代码</w:t>
            </w:r>
          </w:p>
        </w:tc>
        <w:tc>
          <w:tcPr>
            <w:tcW w:w="2124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专业名称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授予学位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jc w:val="center"/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首届招生时间</w:t>
            </w:r>
          </w:p>
        </w:tc>
        <w:tc>
          <w:tcPr>
            <w:tcW w:w="3664" w:type="dxa"/>
            <w:gridSpan w:val="5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学生情况</w:t>
            </w:r>
          </w:p>
        </w:tc>
        <w:tc>
          <w:tcPr>
            <w:tcW w:w="4195" w:type="dxa"/>
            <w:gridSpan w:val="4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专任教师情况</w:t>
            </w:r>
          </w:p>
        </w:tc>
      </w:tr>
      <w:tr w:rsidR="005D2543" w:rsidTr="00456575">
        <w:trPr>
          <w:trHeight w:val="396"/>
          <w:jc w:val="center"/>
        </w:trPr>
        <w:tc>
          <w:tcPr>
            <w:tcW w:w="310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28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2124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9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9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在校生人数</w:t>
            </w:r>
          </w:p>
        </w:tc>
        <w:tc>
          <w:tcPr>
            <w:tcW w:w="2956" w:type="dxa"/>
            <w:gridSpan w:val="4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201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-20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20学年</w:t>
            </w: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招生情况</w:t>
            </w:r>
          </w:p>
        </w:tc>
        <w:tc>
          <w:tcPr>
            <w:tcW w:w="732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专任教师总数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教授人数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具有博士学位教师人数</w:t>
            </w:r>
          </w:p>
        </w:tc>
        <w:tc>
          <w:tcPr>
            <w:tcW w:w="1479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具有连续三个月及以上海外研修经历教师人数</w:t>
            </w:r>
          </w:p>
        </w:tc>
      </w:tr>
      <w:tr w:rsidR="005D2543" w:rsidTr="00456575">
        <w:trPr>
          <w:trHeight w:val="455"/>
          <w:jc w:val="center"/>
        </w:trPr>
        <w:tc>
          <w:tcPr>
            <w:tcW w:w="310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28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2124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9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9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708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区内招生人数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6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区内录取批次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区外招生人数</w:t>
            </w:r>
          </w:p>
        </w:tc>
        <w:tc>
          <w:tcPr>
            <w:tcW w:w="82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区外主要录取批次</w:t>
            </w:r>
          </w:p>
        </w:tc>
        <w:tc>
          <w:tcPr>
            <w:tcW w:w="732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851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113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1479" w:type="dxa"/>
            <w:vMerge/>
            <w:shd w:val="clear" w:color="000000" w:fill="FFFFFF"/>
            <w:vAlign w:val="center"/>
          </w:tcPr>
          <w:p w:rsidR="005D2543" w:rsidRDefault="005D2543" w:rsidP="00456575"/>
        </w:tc>
      </w:tr>
      <w:tr w:rsidR="005D2543" w:rsidTr="00456575">
        <w:trPr>
          <w:trHeight w:hRule="exact" w:val="567"/>
          <w:jc w:val="center"/>
        </w:trPr>
        <w:tc>
          <w:tcPr>
            <w:tcW w:w="310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28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124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例:2010/08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2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3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7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Default="005D2543" w:rsidP="005D2543">
      <w:pPr>
        <w:autoSpaceDE w:val="0"/>
        <w:autoSpaceDN w:val="0"/>
        <w:adjustRightInd w:val="0"/>
        <w:spacing w:beforeLines="100" w:before="240" w:afterLines="50" w:after="120"/>
        <w:rPr>
          <w:rFonts w:ascii="宋体" w:cs="宋体"/>
          <w:b/>
          <w:kern w:val="0"/>
          <w:sz w:val="20"/>
          <w:szCs w:val="20"/>
          <w:lang w:val="zh-CN"/>
        </w:rPr>
      </w:pPr>
      <w:r>
        <w:rPr>
          <w:rFonts w:ascii="宋体" w:cs="宋体" w:hint="eastAsia"/>
          <w:b/>
          <w:kern w:val="0"/>
          <w:sz w:val="20"/>
          <w:szCs w:val="20"/>
          <w:lang w:val="zh-CN"/>
        </w:rPr>
        <w:t>2. 现设蒙古语授课本科专业情况</w:t>
      </w:r>
    </w:p>
    <w:tbl>
      <w:tblPr>
        <w:tblW w:w="132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10"/>
        <w:gridCol w:w="928"/>
        <w:gridCol w:w="2124"/>
        <w:gridCol w:w="993"/>
        <w:gridCol w:w="993"/>
        <w:gridCol w:w="708"/>
        <w:gridCol w:w="709"/>
        <w:gridCol w:w="710"/>
        <w:gridCol w:w="709"/>
        <w:gridCol w:w="814"/>
        <w:gridCol w:w="747"/>
        <w:gridCol w:w="851"/>
        <w:gridCol w:w="1133"/>
        <w:gridCol w:w="1479"/>
      </w:tblGrid>
      <w:tr w:rsidR="005D2543" w:rsidTr="00456575">
        <w:trPr>
          <w:trHeight w:val="454"/>
          <w:jc w:val="center"/>
        </w:trPr>
        <w:tc>
          <w:tcPr>
            <w:tcW w:w="310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专业代码</w:t>
            </w:r>
          </w:p>
        </w:tc>
        <w:tc>
          <w:tcPr>
            <w:tcW w:w="2124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专业名称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授予学位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jc w:val="center"/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首届招生时间</w:t>
            </w:r>
          </w:p>
        </w:tc>
        <w:tc>
          <w:tcPr>
            <w:tcW w:w="3650" w:type="dxa"/>
            <w:gridSpan w:val="5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学生情况</w:t>
            </w:r>
          </w:p>
        </w:tc>
        <w:tc>
          <w:tcPr>
            <w:tcW w:w="4210" w:type="dxa"/>
            <w:gridSpan w:val="4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专任教师情况</w:t>
            </w:r>
          </w:p>
        </w:tc>
      </w:tr>
      <w:tr w:rsidR="005D2543" w:rsidTr="00456575">
        <w:trPr>
          <w:trHeight w:val="396"/>
          <w:jc w:val="center"/>
        </w:trPr>
        <w:tc>
          <w:tcPr>
            <w:tcW w:w="310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28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2124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9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9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在校生人数</w:t>
            </w:r>
          </w:p>
        </w:tc>
        <w:tc>
          <w:tcPr>
            <w:tcW w:w="2942" w:type="dxa"/>
            <w:gridSpan w:val="4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201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-20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20学年</w:t>
            </w: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招生情况</w:t>
            </w:r>
          </w:p>
        </w:tc>
        <w:tc>
          <w:tcPr>
            <w:tcW w:w="747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专任教师总数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教授人数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具有博士学位教师人数</w:t>
            </w:r>
          </w:p>
        </w:tc>
        <w:tc>
          <w:tcPr>
            <w:tcW w:w="1479" w:type="dxa"/>
            <w:vMerge w:val="restar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具有连续三个月及以上海外研修经历教师人数</w:t>
            </w:r>
          </w:p>
        </w:tc>
      </w:tr>
      <w:tr w:rsidR="005D2543" w:rsidTr="00456575">
        <w:trPr>
          <w:trHeight w:val="393"/>
          <w:jc w:val="center"/>
        </w:trPr>
        <w:tc>
          <w:tcPr>
            <w:tcW w:w="310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28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2124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9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99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708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区内招生人数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区内录取批次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区外招生人数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区外主要录取批次</w:t>
            </w:r>
          </w:p>
        </w:tc>
        <w:tc>
          <w:tcPr>
            <w:tcW w:w="747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851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1133" w:type="dxa"/>
            <w:vMerge/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1479" w:type="dxa"/>
            <w:vMerge/>
            <w:shd w:val="clear" w:color="000000" w:fill="FFFFFF"/>
            <w:vAlign w:val="center"/>
          </w:tcPr>
          <w:p w:rsidR="005D2543" w:rsidRDefault="005D2543" w:rsidP="00456575"/>
        </w:tc>
      </w:tr>
      <w:tr w:rsidR="005D2543" w:rsidTr="00456575">
        <w:trPr>
          <w:trHeight w:hRule="exact" w:val="567"/>
          <w:jc w:val="center"/>
        </w:trPr>
        <w:tc>
          <w:tcPr>
            <w:tcW w:w="310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28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124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例:2010/08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47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79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Default="005D2543" w:rsidP="005D2543">
      <w:pPr>
        <w:autoSpaceDE w:val="0"/>
        <w:autoSpaceDN w:val="0"/>
        <w:adjustRightInd w:val="0"/>
        <w:spacing w:beforeLines="100" w:before="240" w:afterLines="50" w:after="120"/>
        <w:rPr>
          <w:sz w:val="20"/>
          <w:szCs w:val="20"/>
        </w:rPr>
      </w:pPr>
      <w:r>
        <w:rPr>
          <w:rFonts w:ascii="宋体" w:cs="宋体" w:hint="eastAsia"/>
          <w:b/>
          <w:kern w:val="0"/>
          <w:sz w:val="20"/>
          <w:szCs w:val="20"/>
        </w:rPr>
        <w:t>3</w:t>
      </w:r>
      <w:r>
        <w:rPr>
          <w:rFonts w:ascii="宋体" w:cs="宋体" w:hint="eastAsia"/>
          <w:b/>
          <w:kern w:val="0"/>
          <w:sz w:val="20"/>
          <w:szCs w:val="20"/>
          <w:lang w:val="zh-CN"/>
        </w:rPr>
        <w:t>. 当年新增本科专业和停招本科专业情况（不含蒙古语授课本科专业）</w:t>
      </w:r>
    </w:p>
    <w:tbl>
      <w:tblPr>
        <w:tblW w:w="49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43"/>
        <w:gridCol w:w="1550"/>
        <w:gridCol w:w="2027"/>
        <w:gridCol w:w="953"/>
        <w:gridCol w:w="1230"/>
        <w:gridCol w:w="693"/>
        <w:gridCol w:w="1404"/>
        <w:gridCol w:w="2097"/>
        <w:gridCol w:w="906"/>
        <w:gridCol w:w="1193"/>
      </w:tblGrid>
      <w:tr w:rsidR="005D2543" w:rsidTr="00456575">
        <w:trPr>
          <w:trHeight w:val="1332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lastRenderedPageBreak/>
              <w:t>序号</w:t>
            </w:r>
          </w:p>
        </w:tc>
        <w:tc>
          <w:tcPr>
            <w:tcW w:w="609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当年新增本科  专业代码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当年新增本科专业名称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授予学位</w:t>
            </w:r>
          </w:p>
        </w:tc>
        <w:tc>
          <w:tcPr>
            <w:tcW w:w="484" w:type="pct"/>
            <w:tcBorders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jc w:val="center"/>
              <w:rPr>
                <w:b/>
                <w:bCs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首届招生时间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当年停招本科 专业代码</w:t>
            </w:r>
          </w:p>
        </w:tc>
        <w:tc>
          <w:tcPr>
            <w:tcW w:w="825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当年停招本科专业名称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授予学位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5D2543" w:rsidRDefault="005D2543" w:rsidP="00456575">
            <w:pPr>
              <w:jc w:val="center"/>
              <w:rPr>
                <w:b/>
                <w:bCs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首届招生时间</w:t>
            </w:r>
          </w:p>
        </w:tc>
      </w:tr>
      <w:tr w:rsidR="005D2543" w:rsidTr="00456575">
        <w:trPr>
          <w:trHeight w:hRule="exact" w:val="567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75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84" w:type="pct"/>
            <w:tcBorders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例:2010/08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2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25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57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例:2010/08</w:t>
            </w:r>
          </w:p>
        </w:tc>
      </w:tr>
    </w:tbl>
    <w:p w:rsidR="005D2543" w:rsidRDefault="005D2543" w:rsidP="005D2543">
      <w:pPr>
        <w:autoSpaceDE w:val="0"/>
        <w:autoSpaceDN w:val="0"/>
        <w:adjustRightInd w:val="0"/>
        <w:spacing w:beforeLines="100" w:before="240" w:afterLines="50" w:after="120"/>
        <w:rPr>
          <w:sz w:val="20"/>
          <w:szCs w:val="20"/>
        </w:rPr>
      </w:pPr>
      <w:r>
        <w:rPr>
          <w:rFonts w:ascii="宋体" w:cs="宋体" w:hint="eastAsia"/>
          <w:b/>
          <w:kern w:val="0"/>
          <w:sz w:val="20"/>
          <w:szCs w:val="20"/>
        </w:rPr>
        <w:t>4</w:t>
      </w:r>
      <w:r>
        <w:rPr>
          <w:rFonts w:ascii="宋体" w:cs="宋体" w:hint="eastAsia"/>
          <w:b/>
          <w:kern w:val="0"/>
          <w:sz w:val="20"/>
          <w:szCs w:val="20"/>
          <w:lang w:val="zh-CN"/>
        </w:rPr>
        <w:t>. 当年新增蒙古语授课本科专业和停招蒙古语授课本科专业情况</w:t>
      </w:r>
    </w:p>
    <w:tbl>
      <w:tblPr>
        <w:tblW w:w="49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23"/>
        <w:gridCol w:w="1578"/>
        <w:gridCol w:w="2030"/>
        <w:gridCol w:w="941"/>
        <w:gridCol w:w="1229"/>
        <w:gridCol w:w="693"/>
        <w:gridCol w:w="1427"/>
        <w:gridCol w:w="2075"/>
        <w:gridCol w:w="871"/>
        <w:gridCol w:w="1229"/>
      </w:tblGrid>
      <w:tr w:rsidR="005D2543" w:rsidTr="00456575">
        <w:trPr>
          <w:trHeight w:val="1332"/>
          <w:jc w:val="center"/>
        </w:trPr>
        <w:tc>
          <w:tcPr>
            <w:tcW w:w="245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621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当年新增蒙授本科专业代码</w:t>
            </w:r>
          </w:p>
        </w:tc>
        <w:tc>
          <w:tcPr>
            <w:tcW w:w="798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当年新增蒙古语授课本科专业名称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授予学位</w:t>
            </w:r>
          </w:p>
        </w:tc>
        <w:tc>
          <w:tcPr>
            <w:tcW w:w="484" w:type="pct"/>
            <w:tcBorders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jc w:val="center"/>
              <w:rPr>
                <w:b/>
                <w:bCs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首届招生时间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当年停招蒙授 本科专业代码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当年停招蒙古语授课本科专业名称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授予学位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5D2543" w:rsidRDefault="005D2543" w:rsidP="00456575">
            <w:pPr>
              <w:jc w:val="center"/>
              <w:rPr>
                <w:b/>
                <w:bCs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首届招生时间</w:t>
            </w:r>
          </w:p>
        </w:tc>
      </w:tr>
      <w:tr w:rsidR="005D2543" w:rsidTr="00456575">
        <w:trPr>
          <w:trHeight w:hRule="exact" w:val="567"/>
          <w:jc w:val="center"/>
        </w:trPr>
        <w:tc>
          <w:tcPr>
            <w:tcW w:w="245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21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98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70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84" w:type="pct"/>
            <w:tcBorders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例:2010/08</w:t>
            </w:r>
          </w:p>
        </w:tc>
        <w:tc>
          <w:tcPr>
            <w:tcW w:w="273" w:type="pct"/>
            <w:tcBorders>
              <w:lef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16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43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84" w:type="pct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例:2010/08</w:t>
            </w:r>
          </w:p>
        </w:tc>
      </w:tr>
    </w:tbl>
    <w:p w:rsidR="005D2543" w:rsidRPr="00303ED1" w:rsidRDefault="00303ED1" w:rsidP="00C755F8">
      <w:pPr>
        <w:autoSpaceDE w:val="0"/>
        <w:autoSpaceDN w:val="0"/>
        <w:adjustRightInd w:val="0"/>
        <w:spacing w:beforeLines="50" w:before="120"/>
        <w:ind w:firstLineChars="100" w:firstLine="241"/>
        <w:rPr>
          <w:rFonts w:ascii="宋体" w:cs="宋体"/>
          <w:b/>
          <w:bCs/>
          <w:kern w:val="0"/>
          <w:szCs w:val="20"/>
          <w:highlight w:val="yellow"/>
          <w:lang w:val="zh-CN"/>
        </w:rPr>
      </w:pPr>
      <w:r>
        <w:rPr>
          <w:rFonts w:ascii="宋体" w:cs="宋体" w:hint="eastAsia"/>
          <w:b/>
          <w:bCs/>
          <w:kern w:val="0"/>
          <w:sz w:val="24"/>
          <w:szCs w:val="20"/>
          <w:lang w:val="zh-CN"/>
        </w:rPr>
        <w:t>四、</w:t>
      </w:r>
      <w:r w:rsidR="005D2543"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生师比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（人事处牵头，各学院配合填写；教务处核准）</w:t>
      </w:r>
    </w:p>
    <w:p w:rsidR="005D2543" w:rsidRPr="00494EFA" w:rsidRDefault="005D2543" w:rsidP="00C755F8">
      <w:pPr>
        <w:autoSpaceDE w:val="0"/>
        <w:autoSpaceDN w:val="0"/>
        <w:adjustRightInd w:val="0"/>
        <w:spacing w:beforeLines="50" w:before="120"/>
        <w:ind w:firstLineChars="100" w:firstLine="210"/>
        <w:rPr>
          <w:rFonts w:ascii="宋体" w:cs="宋体"/>
          <w:kern w:val="0"/>
          <w:szCs w:val="20"/>
        </w:rPr>
      </w:pPr>
      <w:r w:rsidRPr="00494EFA">
        <w:rPr>
          <w:rFonts w:ascii="宋体" w:cs="宋体" w:hint="eastAsia"/>
          <w:kern w:val="0"/>
          <w:szCs w:val="20"/>
        </w:rPr>
        <w:t>1.生师比整体情况</w:t>
      </w:r>
    </w:p>
    <w:tbl>
      <w:tblPr>
        <w:tblW w:w="4928" w:type="pct"/>
        <w:jc w:val="center"/>
        <w:tblLook w:val="04A0" w:firstRow="1" w:lastRow="0" w:firstColumn="1" w:lastColumn="0" w:noHBand="0" w:noVBand="1"/>
      </w:tblPr>
      <w:tblGrid>
        <w:gridCol w:w="822"/>
        <w:gridCol w:w="1416"/>
        <w:gridCol w:w="1055"/>
        <w:gridCol w:w="1055"/>
        <w:gridCol w:w="1037"/>
        <w:gridCol w:w="1037"/>
        <w:gridCol w:w="1037"/>
        <w:gridCol w:w="1082"/>
        <w:gridCol w:w="1036"/>
        <w:gridCol w:w="1049"/>
        <w:gridCol w:w="876"/>
        <w:gridCol w:w="1016"/>
      </w:tblGrid>
      <w:tr w:rsidR="005D2543" w:rsidTr="00456575">
        <w:trPr>
          <w:trHeight w:hRule="exact" w:val="510"/>
          <w:jc w:val="center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学  年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折合在校生数</w:t>
            </w:r>
          </w:p>
        </w:tc>
        <w:tc>
          <w:tcPr>
            <w:tcW w:w="2516" w:type="pct"/>
            <w:gridSpan w:val="6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专任教师数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外聘教师数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教师总数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生师比</w:t>
            </w:r>
          </w:p>
        </w:tc>
      </w:tr>
      <w:tr w:rsidR="005D2543" w:rsidTr="00456575">
        <w:trPr>
          <w:trHeight w:hRule="exact" w:val="644"/>
          <w:jc w:val="center"/>
        </w:trPr>
        <w:tc>
          <w:tcPr>
            <w:tcW w:w="328" w:type="pct"/>
            <w:vMerge/>
            <w:tcBorders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6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总计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具有硕士学位</w:t>
            </w: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具有博士学位</w:t>
            </w: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双师型</w:t>
            </w: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具有工程背景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具有行业背景</w:t>
            </w: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总计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其中：境外教师</w:t>
            </w:r>
          </w:p>
        </w:tc>
        <w:tc>
          <w:tcPr>
            <w:tcW w:w="350" w:type="pct"/>
            <w:vMerge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06" w:type="pct"/>
            <w:vMerge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328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1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1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494EFA" w:rsidRDefault="005D2543" w:rsidP="00494EFA">
      <w:pPr>
        <w:autoSpaceDE w:val="0"/>
        <w:autoSpaceDN w:val="0"/>
        <w:adjustRightInd w:val="0"/>
        <w:spacing w:beforeLines="100" w:before="240"/>
        <w:ind w:firstLineChars="100" w:firstLine="210"/>
        <w:rPr>
          <w:rFonts w:ascii="宋体" w:cs="宋体"/>
          <w:kern w:val="0"/>
          <w:szCs w:val="20"/>
        </w:rPr>
      </w:pPr>
      <w:r w:rsidRPr="00494EFA">
        <w:rPr>
          <w:rFonts w:ascii="宋体" w:cs="宋体" w:hint="eastAsia"/>
          <w:kern w:val="0"/>
          <w:szCs w:val="20"/>
        </w:rPr>
        <w:t>2.各专业生师比情况</w:t>
      </w:r>
    </w:p>
    <w:tbl>
      <w:tblPr>
        <w:tblW w:w="4902" w:type="pct"/>
        <w:jc w:val="center"/>
        <w:tblLook w:val="04A0" w:firstRow="1" w:lastRow="0" w:firstColumn="1" w:lastColumn="0" w:noHBand="0" w:noVBand="1"/>
      </w:tblPr>
      <w:tblGrid>
        <w:gridCol w:w="1028"/>
        <w:gridCol w:w="2054"/>
        <w:gridCol w:w="2054"/>
        <w:gridCol w:w="1526"/>
        <w:gridCol w:w="1526"/>
        <w:gridCol w:w="1501"/>
        <w:gridCol w:w="1501"/>
        <w:gridCol w:w="1262"/>
      </w:tblGrid>
      <w:tr w:rsidR="005D2543" w:rsidTr="00456575">
        <w:trPr>
          <w:trHeight w:hRule="exact" w:val="51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序 号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/专业大类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专业名称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分专业在校本科生数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专任教师数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外聘教师数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分专业教师总数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专业生师比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413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Default="005D2543" w:rsidP="00303ED1">
      <w:pPr>
        <w:autoSpaceDE w:val="0"/>
        <w:autoSpaceDN w:val="0"/>
        <w:adjustRightInd w:val="0"/>
        <w:spacing w:beforeLines="100" w:before="240" w:afterLines="50" w:after="120"/>
        <w:ind w:firstLineChars="200" w:firstLine="482"/>
        <w:rPr>
          <w:rFonts w:ascii="宋体" w:cs="宋体"/>
          <w:b/>
          <w:bCs/>
          <w:kern w:val="0"/>
          <w:sz w:val="2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五、教学科研仪器设备值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（计划财务处填写）</w:t>
      </w:r>
    </w:p>
    <w:tbl>
      <w:tblPr>
        <w:tblW w:w="4899" w:type="pct"/>
        <w:jc w:val="center"/>
        <w:tblLook w:val="04A0" w:firstRow="1" w:lastRow="0" w:firstColumn="1" w:lastColumn="0" w:noHBand="0" w:noVBand="1"/>
      </w:tblPr>
      <w:tblGrid>
        <w:gridCol w:w="1606"/>
        <w:gridCol w:w="1980"/>
        <w:gridCol w:w="2668"/>
        <w:gridCol w:w="3014"/>
        <w:gridCol w:w="3176"/>
      </w:tblGrid>
      <w:tr w:rsidR="005D2543" w:rsidTr="00456575">
        <w:trPr>
          <w:trHeight w:hRule="exact" w:val="624"/>
          <w:jc w:val="center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学  年</w:t>
            </w:r>
          </w:p>
        </w:tc>
        <w:tc>
          <w:tcPr>
            <w:tcW w:w="79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折合</w:t>
            </w:r>
          </w:p>
          <w:p w:rsidR="005D2543" w:rsidRDefault="005D2543" w:rsidP="00456575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在校生数</w:t>
            </w:r>
          </w:p>
        </w:tc>
        <w:tc>
          <w:tcPr>
            <w:tcW w:w="1072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当年新增教学科研仪器设备值（万元）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教学科研仪器</w:t>
            </w:r>
          </w:p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设备总值（万元）</w:t>
            </w:r>
          </w:p>
        </w:tc>
        <w:tc>
          <w:tcPr>
            <w:tcW w:w="127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生均教学科研仪器</w:t>
            </w:r>
          </w:p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设备值（元）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645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303ED1" w:rsidRDefault="005D2543" w:rsidP="00303ED1">
      <w:pPr>
        <w:autoSpaceDE w:val="0"/>
        <w:autoSpaceDN w:val="0"/>
        <w:adjustRightInd w:val="0"/>
        <w:spacing w:beforeLines="100" w:before="240"/>
        <w:ind w:firstLineChars="200" w:firstLine="482"/>
        <w:rPr>
          <w:rFonts w:ascii="宋体" w:cs="宋体"/>
          <w:b/>
          <w:bCs/>
          <w:kern w:val="0"/>
          <w:sz w:val="28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六、图书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4"/>
          <w:szCs w:val="24"/>
          <w:highlight w:val="yellow"/>
          <w:lang w:val="zh-CN"/>
        </w:rPr>
        <w:t>（图书馆填写）</w:t>
      </w:r>
    </w:p>
    <w:tbl>
      <w:tblPr>
        <w:tblW w:w="4892" w:type="pct"/>
        <w:jc w:val="center"/>
        <w:tblLook w:val="04A0" w:firstRow="1" w:lastRow="0" w:firstColumn="1" w:lastColumn="0" w:noHBand="0" w:noVBand="1"/>
      </w:tblPr>
      <w:tblGrid>
        <w:gridCol w:w="936"/>
        <w:gridCol w:w="1252"/>
        <w:gridCol w:w="1431"/>
        <w:gridCol w:w="1485"/>
        <w:gridCol w:w="1339"/>
        <w:gridCol w:w="1573"/>
        <w:gridCol w:w="1566"/>
        <w:gridCol w:w="1625"/>
        <w:gridCol w:w="1220"/>
      </w:tblGrid>
      <w:tr w:rsidR="005D2543" w:rsidTr="00456575">
        <w:trPr>
          <w:trHeight w:hRule="exact" w:val="877"/>
          <w:jc w:val="center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折合</w:t>
            </w:r>
          </w:p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在校生数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新增纸质图书   （册）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馆藏纸质图书    (万册)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生均纸质图书（册）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电子图书（册）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电子期刊（册）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电子图书、期刊合计（册）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spacing w:val="-16"/>
                <w:kern w:val="0"/>
                <w:sz w:val="20"/>
                <w:szCs w:val="20"/>
                <w:lang w:val="zh-CN"/>
              </w:rPr>
              <w:t>生均电子图书、期刊（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册</w:t>
            </w:r>
            <w:r>
              <w:rPr>
                <w:rFonts w:ascii="宋体" w:cs="宋体" w:hint="eastAsia"/>
                <w:b/>
                <w:bCs/>
                <w:spacing w:val="-16"/>
                <w:kern w:val="0"/>
                <w:sz w:val="20"/>
                <w:szCs w:val="20"/>
                <w:lang w:val="zh-CN"/>
              </w:rPr>
              <w:t>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377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0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hanging="19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hanging="19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hanging="19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hanging="19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hanging="19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hanging="19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hanging="19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hanging="19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Default="005D2543" w:rsidP="004A4F05">
      <w:pPr>
        <w:autoSpaceDE w:val="0"/>
        <w:autoSpaceDN w:val="0"/>
        <w:adjustRightInd w:val="0"/>
        <w:spacing w:beforeLines="100" w:before="240"/>
        <w:ind w:firstLineChars="100" w:firstLine="241"/>
        <w:rPr>
          <w:rFonts w:ascii="宋体" w:cs="宋体"/>
          <w:b/>
          <w:bCs/>
          <w:kern w:val="0"/>
          <w:sz w:val="2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七、教学行政用房</w:t>
      </w:r>
      <w:r w:rsidR="006B0C0D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（后勤处填写；党政办公室核准）</w:t>
      </w:r>
    </w:p>
    <w:tbl>
      <w:tblPr>
        <w:tblW w:w="4889" w:type="pct"/>
        <w:jc w:val="center"/>
        <w:tblLook w:val="04A0" w:firstRow="1" w:lastRow="0" w:firstColumn="1" w:lastColumn="0" w:noHBand="0" w:noVBand="1"/>
      </w:tblPr>
      <w:tblGrid>
        <w:gridCol w:w="856"/>
        <w:gridCol w:w="1455"/>
        <w:gridCol w:w="1743"/>
        <w:gridCol w:w="1743"/>
        <w:gridCol w:w="1743"/>
        <w:gridCol w:w="1626"/>
        <w:gridCol w:w="1626"/>
        <w:gridCol w:w="1627"/>
      </w:tblGrid>
      <w:tr w:rsidR="005D2543" w:rsidTr="00456575">
        <w:trPr>
          <w:trHeight w:hRule="exact" w:val="1021"/>
          <w:jc w:val="center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学  年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全日制在校生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教学行政用房面积（万平方米）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生均教学行政用房面积（平方米）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实验室面积</w:t>
            </w:r>
          </w:p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（万平方米）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生均实验室面积</w:t>
            </w:r>
          </w:p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（平方米）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实习场所面积（平方米）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生均实习场所面积（平方米）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345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8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303ED1" w:rsidRDefault="005D2543" w:rsidP="004A4F05">
      <w:pPr>
        <w:autoSpaceDE w:val="0"/>
        <w:autoSpaceDN w:val="0"/>
        <w:adjustRightInd w:val="0"/>
        <w:spacing w:beforeLines="100" w:before="240"/>
        <w:ind w:firstLineChars="100" w:firstLine="241"/>
        <w:rPr>
          <w:rFonts w:ascii="宋体" w:cs="宋体"/>
          <w:b/>
          <w:bCs/>
          <w:kern w:val="0"/>
          <w:sz w:val="28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八、本科教学日常运行支出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（计划财务处填写）</w:t>
      </w:r>
    </w:p>
    <w:tbl>
      <w:tblPr>
        <w:tblW w:w="4870" w:type="pct"/>
        <w:jc w:val="center"/>
        <w:tblLook w:val="04A0" w:firstRow="1" w:lastRow="0" w:firstColumn="1" w:lastColumn="0" w:noHBand="0" w:noVBand="1"/>
      </w:tblPr>
      <w:tblGrid>
        <w:gridCol w:w="1797"/>
        <w:gridCol w:w="2264"/>
        <w:gridCol w:w="4317"/>
        <w:gridCol w:w="3993"/>
      </w:tblGrid>
      <w:tr w:rsidR="005D2543" w:rsidTr="00456575">
        <w:trPr>
          <w:trHeight w:hRule="exact" w:val="454"/>
          <w:jc w:val="center"/>
        </w:trPr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年  度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本科生数</w:t>
            </w:r>
          </w:p>
        </w:tc>
        <w:tc>
          <w:tcPr>
            <w:tcW w:w="174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教学日常运行支出（万元）</w:t>
            </w:r>
          </w:p>
        </w:tc>
        <w:tc>
          <w:tcPr>
            <w:tcW w:w="161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生均本科教学日常运行支出(元)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726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1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4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Default="005D2543" w:rsidP="004A4F05">
      <w:pPr>
        <w:autoSpaceDE w:val="0"/>
        <w:autoSpaceDN w:val="0"/>
        <w:adjustRightInd w:val="0"/>
        <w:spacing w:beforeLines="100" w:before="240"/>
        <w:ind w:firstLineChars="100" w:firstLine="241"/>
        <w:rPr>
          <w:rFonts w:ascii="宋体" w:cs="宋体"/>
          <w:b/>
          <w:bCs/>
          <w:kern w:val="0"/>
          <w:sz w:val="2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九、本科专项教学经费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（计划财务处填写）</w:t>
      </w:r>
    </w:p>
    <w:tbl>
      <w:tblPr>
        <w:tblW w:w="495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986"/>
        <w:gridCol w:w="4093"/>
        <w:gridCol w:w="2522"/>
        <w:gridCol w:w="2141"/>
      </w:tblGrid>
      <w:tr w:rsidR="005D2543" w:rsidTr="00456575">
        <w:trPr>
          <w:trHeight w:hRule="exact" w:val="454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年  度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序  号</w:t>
            </w:r>
          </w:p>
        </w:tc>
        <w:tc>
          <w:tcPr>
            <w:tcW w:w="162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项  目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经费（万元）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备  注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736" w:type="pct"/>
            <w:vMerge w:val="restart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1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736" w:type="pct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4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736" w:type="pct"/>
            <w:vMerge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/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left="9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合计（万元）</w:t>
            </w:r>
          </w:p>
        </w:tc>
        <w:tc>
          <w:tcPr>
            <w:tcW w:w="2624" w:type="pct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50" w:type="pct"/>
            <w:tcBorders>
              <w:top w:val="sing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Default="005D2543" w:rsidP="004A4F05">
      <w:pPr>
        <w:autoSpaceDE w:val="0"/>
        <w:autoSpaceDN w:val="0"/>
        <w:adjustRightInd w:val="0"/>
        <w:spacing w:beforeLines="100" w:before="240"/>
        <w:ind w:firstLineChars="100" w:firstLine="241"/>
        <w:rPr>
          <w:rFonts w:ascii="宋体" w:cs="宋体"/>
          <w:b/>
          <w:bCs/>
          <w:kern w:val="0"/>
          <w:sz w:val="2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lastRenderedPageBreak/>
        <w:t>十、本科实验、实习经费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（计划财务处填写）</w:t>
      </w:r>
    </w:p>
    <w:tbl>
      <w:tblPr>
        <w:tblW w:w="4870" w:type="pct"/>
        <w:jc w:val="center"/>
        <w:tblLook w:val="04A0" w:firstRow="1" w:lastRow="0" w:firstColumn="1" w:lastColumn="0" w:noHBand="0" w:noVBand="1"/>
      </w:tblPr>
      <w:tblGrid>
        <w:gridCol w:w="1508"/>
        <w:gridCol w:w="1998"/>
        <w:gridCol w:w="2172"/>
        <w:gridCol w:w="2190"/>
        <w:gridCol w:w="2266"/>
        <w:gridCol w:w="2237"/>
      </w:tblGrid>
      <w:tr w:rsidR="005D2543" w:rsidTr="00456575">
        <w:trPr>
          <w:trHeight w:hRule="exact" w:val="624"/>
          <w:jc w:val="center"/>
        </w:trPr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年  度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本科生数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本科实验经费（万元）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生均本科实验经费（元）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本科实习经费（万元）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生均本科实习经费（元）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610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7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8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1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0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303ED1" w:rsidRDefault="005D2543" w:rsidP="004A4F05">
      <w:pPr>
        <w:autoSpaceDE w:val="0"/>
        <w:autoSpaceDN w:val="0"/>
        <w:adjustRightInd w:val="0"/>
        <w:spacing w:beforeLines="100" w:before="240"/>
        <w:ind w:firstLineChars="100" w:firstLine="241"/>
        <w:rPr>
          <w:rFonts w:ascii="宋体" w:cs="宋体"/>
          <w:b/>
          <w:bCs/>
          <w:kern w:val="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十一、主讲本科课程的教授占教授总数的比例</w:t>
      </w:r>
      <w:r w:rsidRPr="00635069">
        <w:rPr>
          <w:rFonts w:ascii="宋体" w:cs="宋体" w:hint="eastAsia"/>
          <w:b/>
          <w:kern w:val="0"/>
          <w:szCs w:val="20"/>
          <w:lang w:val="zh-CN"/>
        </w:rPr>
        <w:t>（不含副教授、外聘教授）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（人事处牵头，各学院配合填写）</w:t>
      </w:r>
    </w:p>
    <w:p w:rsidR="005D2543" w:rsidRPr="00494EFA" w:rsidRDefault="005D2543" w:rsidP="005D2543">
      <w:pPr>
        <w:autoSpaceDE w:val="0"/>
        <w:autoSpaceDN w:val="0"/>
        <w:adjustRightInd w:val="0"/>
        <w:spacing w:beforeLines="100" w:before="240"/>
        <w:ind w:leftChars="100" w:left="210"/>
        <w:rPr>
          <w:rFonts w:ascii="宋体" w:cs="宋体"/>
          <w:kern w:val="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1</w:t>
      </w:r>
      <w:r w:rsidRPr="00494EFA">
        <w:rPr>
          <w:rFonts w:ascii="宋体" w:cs="宋体" w:hint="eastAsia"/>
          <w:kern w:val="0"/>
          <w:szCs w:val="20"/>
        </w:rPr>
        <w:t>.整体情况</w:t>
      </w:r>
    </w:p>
    <w:tbl>
      <w:tblPr>
        <w:tblW w:w="491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3215"/>
        <w:gridCol w:w="2471"/>
        <w:gridCol w:w="2469"/>
        <w:gridCol w:w="2149"/>
      </w:tblGrid>
      <w:tr w:rsidR="005D2543" w:rsidTr="00456575">
        <w:trPr>
          <w:trHeight w:hRule="exact" w:val="510"/>
          <w:jc w:val="center"/>
        </w:trPr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学  年</w:t>
            </w:r>
          </w:p>
        </w:tc>
        <w:tc>
          <w:tcPr>
            <w:tcW w:w="128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教授总数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教授应授课人数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教授实际授课人数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所占比例（%）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873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8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494EFA" w:rsidRDefault="00494EFA" w:rsidP="00494EFA">
      <w:pPr>
        <w:tabs>
          <w:tab w:val="left" w:pos="312"/>
        </w:tabs>
        <w:autoSpaceDE w:val="0"/>
        <w:autoSpaceDN w:val="0"/>
        <w:adjustRightInd w:val="0"/>
        <w:spacing w:beforeLines="100" w:before="240"/>
        <w:ind w:left="210"/>
        <w:rPr>
          <w:rFonts w:ascii="宋体" w:cs="宋体"/>
          <w:kern w:val="0"/>
          <w:szCs w:val="20"/>
        </w:rPr>
      </w:pPr>
      <w:r>
        <w:rPr>
          <w:rFonts w:ascii="宋体" w:cs="宋体" w:hint="eastAsia"/>
          <w:kern w:val="0"/>
          <w:szCs w:val="20"/>
        </w:rPr>
        <w:t>2</w:t>
      </w:r>
      <w:r>
        <w:rPr>
          <w:rFonts w:ascii="宋体" w:cs="宋体"/>
          <w:kern w:val="0"/>
          <w:szCs w:val="20"/>
        </w:rPr>
        <w:t>.</w:t>
      </w:r>
      <w:r w:rsidR="005D2543" w:rsidRPr="00494EFA">
        <w:rPr>
          <w:rFonts w:ascii="宋体" w:cs="宋体" w:hint="eastAsia"/>
          <w:kern w:val="0"/>
          <w:szCs w:val="20"/>
        </w:rPr>
        <w:t>分专业情况</w:t>
      </w:r>
    </w:p>
    <w:tbl>
      <w:tblPr>
        <w:tblW w:w="4837" w:type="pct"/>
        <w:jc w:val="center"/>
        <w:tblLook w:val="04A0" w:firstRow="1" w:lastRow="0" w:firstColumn="1" w:lastColumn="0" w:noHBand="0" w:noVBand="1"/>
      </w:tblPr>
      <w:tblGrid>
        <w:gridCol w:w="1272"/>
        <w:gridCol w:w="2356"/>
        <w:gridCol w:w="1975"/>
        <w:gridCol w:w="1740"/>
        <w:gridCol w:w="1715"/>
        <w:gridCol w:w="1715"/>
        <w:gridCol w:w="1514"/>
      </w:tblGrid>
      <w:tr w:rsidR="005D2543" w:rsidTr="00456575">
        <w:trPr>
          <w:trHeight w:hRule="exact" w:val="510"/>
          <w:jc w:val="center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序 号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/专业大类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专业名称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教授总数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教授应授课人数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教授实际授课人数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所占比例（%）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518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0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303ED1" w:rsidRDefault="005D2543" w:rsidP="004A4F05">
      <w:pPr>
        <w:autoSpaceDE w:val="0"/>
        <w:autoSpaceDN w:val="0"/>
        <w:adjustRightInd w:val="0"/>
        <w:spacing w:beforeLines="100" w:before="240"/>
        <w:ind w:firstLineChars="100" w:firstLine="241"/>
        <w:rPr>
          <w:rFonts w:ascii="宋体" w:cs="宋体"/>
          <w:b/>
          <w:bCs/>
          <w:kern w:val="0"/>
          <w:sz w:val="32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十二、教授讲授本科课程占课程总门次的比例</w:t>
      </w:r>
      <w:r w:rsidRPr="00635069">
        <w:rPr>
          <w:rFonts w:ascii="宋体" w:cs="宋体" w:hint="eastAsia"/>
          <w:b/>
          <w:kern w:val="0"/>
          <w:szCs w:val="20"/>
          <w:lang w:val="zh-CN"/>
        </w:rPr>
        <w:t>（不含副教授、外聘教授）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（教务处牵头，各学院配合填写）</w:t>
      </w:r>
    </w:p>
    <w:p w:rsidR="005D2543" w:rsidRPr="00494EFA" w:rsidRDefault="005D2543" w:rsidP="005D2543">
      <w:pPr>
        <w:autoSpaceDE w:val="0"/>
        <w:autoSpaceDN w:val="0"/>
        <w:adjustRightInd w:val="0"/>
        <w:spacing w:beforeLines="100" w:before="240"/>
        <w:ind w:leftChars="100" w:left="210"/>
        <w:rPr>
          <w:rFonts w:ascii="宋体" w:cs="宋体"/>
          <w:kern w:val="0"/>
          <w:szCs w:val="20"/>
        </w:rPr>
      </w:pPr>
      <w:r w:rsidRPr="00494EFA">
        <w:rPr>
          <w:rFonts w:ascii="宋体" w:cs="宋体" w:hint="eastAsia"/>
          <w:kern w:val="0"/>
          <w:szCs w:val="20"/>
        </w:rPr>
        <w:t>1.整体情况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207"/>
        <w:gridCol w:w="2475"/>
        <w:gridCol w:w="2474"/>
        <w:gridCol w:w="2138"/>
      </w:tblGrid>
      <w:tr w:rsidR="005D2543" w:rsidTr="00456575">
        <w:trPr>
          <w:trHeight w:hRule="exact" w:val="624"/>
          <w:jc w:val="center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学  年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本科课程总门数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本科课程总门次数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教授讲授本科课程门次数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所占比例（%）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892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52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494EFA" w:rsidRDefault="005D2543" w:rsidP="005D2543">
      <w:pPr>
        <w:autoSpaceDE w:val="0"/>
        <w:autoSpaceDN w:val="0"/>
        <w:adjustRightInd w:val="0"/>
        <w:spacing w:beforeLines="100" w:before="240"/>
        <w:ind w:leftChars="100" w:left="210"/>
        <w:rPr>
          <w:rFonts w:ascii="宋体" w:cs="宋体"/>
          <w:kern w:val="0"/>
          <w:szCs w:val="20"/>
        </w:rPr>
      </w:pPr>
      <w:r w:rsidRPr="00494EFA">
        <w:rPr>
          <w:rFonts w:ascii="宋体" w:cs="宋体" w:hint="eastAsia"/>
          <w:kern w:val="0"/>
          <w:szCs w:val="20"/>
        </w:rPr>
        <w:t>2.分专业情况</w:t>
      </w:r>
    </w:p>
    <w:tbl>
      <w:tblPr>
        <w:tblW w:w="491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963"/>
        <w:gridCol w:w="2153"/>
        <w:gridCol w:w="2154"/>
        <w:gridCol w:w="1664"/>
        <w:gridCol w:w="1659"/>
        <w:gridCol w:w="1532"/>
      </w:tblGrid>
      <w:tr w:rsidR="005D2543" w:rsidTr="00456575">
        <w:trPr>
          <w:trHeight w:hRule="exact" w:val="624"/>
          <w:jc w:val="center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序 号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/专业大类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专业名称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本科课程总门数</w:t>
            </w:r>
          </w:p>
        </w:tc>
        <w:tc>
          <w:tcPr>
            <w:tcW w:w="66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本科课程总门次数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教授讲授本科课程门次数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所占比例（%）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548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Default="005D2543" w:rsidP="004A4F05">
      <w:pPr>
        <w:autoSpaceDE w:val="0"/>
        <w:autoSpaceDN w:val="0"/>
        <w:adjustRightInd w:val="0"/>
        <w:spacing w:beforeLines="100" w:before="240"/>
        <w:ind w:firstLineChars="100" w:firstLine="241"/>
        <w:rPr>
          <w:rFonts w:ascii="宋体" w:cs="宋体"/>
          <w:b/>
          <w:bCs/>
          <w:kern w:val="0"/>
          <w:sz w:val="2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lastRenderedPageBreak/>
        <w:t>十三、实践教学学分、选修课学分占总学分比例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（教务处牵头，各学院配合填写）</w:t>
      </w:r>
    </w:p>
    <w:p w:rsidR="005D2543" w:rsidRPr="00494EFA" w:rsidRDefault="005D2543" w:rsidP="00494EFA">
      <w:pPr>
        <w:autoSpaceDE w:val="0"/>
        <w:autoSpaceDN w:val="0"/>
        <w:adjustRightInd w:val="0"/>
        <w:spacing w:beforeLines="100" w:before="240"/>
        <w:ind w:firstLineChars="100" w:firstLine="210"/>
        <w:rPr>
          <w:rFonts w:ascii="宋体" w:cs="宋体"/>
          <w:kern w:val="0"/>
          <w:szCs w:val="20"/>
        </w:rPr>
      </w:pPr>
      <w:r w:rsidRPr="00494EFA">
        <w:rPr>
          <w:rFonts w:ascii="宋体" w:cs="宋体" w:hint="eastAsia"/>
          <w:kern w:val="0"/>
          <w:szCs w:val="20"/>
        </w:rPr>
        <w:t>1.按学科门类情况</w:t>
      </w:r>
    </w:p>
    <w:tbl>
      <w:tblPr>
        <w:tblW w:w="4899" w:type="pct"/>
        <w:jc w:val="center"/>
        <w:tblLook w:val="04A0" w:firstRow="1" w:lastRow="0" w:firstColumn="1" w:lastColumn="0" w:noHBand="0" w:noVBand="1"/>
      </w:tblPr>
      <w:tblGrid>
        <w:gridCol w:w="944"/>
        <w:gridCol w:w="2219"/>
        <w:gridCol w:w="1661"/>
        <w:gridCol w:w="1895"/>
        <w:gridCol w:w="1967"/>
        <w:gridCol w:w="1857"/>
        <w:gridCol w:w="1901"/>
      </w:tblGrid>
      <w:tr w:rsidR="005D2543" w:rsidTr="00456575">
        <w:trPr>
          <w:trHeight w:hRule="exact" w:val="454"/>
          <w:jc w:val="center"/>
        </w:trPr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891" w:type="pct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学科门类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总学分</w:t>
            </w:r>
          </w:p>
        </w:tc>
        <w:tc>
          <w:tcPr>
            <w:tcW w:w="1551" w:type="pct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实践教学</w:t>
            </w:r>
          </w:p>
        </w:tc>
        <w:tc>
          <w:tcPr>
            <w:tcW w:w="1510" w:type="pct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选修课</w:t>
            </w:r>
          </w:p>
        </w:tc>
      </w:tr>
      <w:tr w:rsidR="005D2543" w:rsidTr="00456575">
        <w:trPr>
          <w:trHeight w:hRule="exact" w:val="567"/>
          <w:jc w:val="center"/>
        </w:trPr>
        <w:tc>
          <w:tcPr>
            <w:tcW w:w="379" w:type="pct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rPr>
                <w:b/>
                <w:bCs/>
              </w:rPr>
            </w:pPr>
          </w:p>
        </w:tc>
        <w:tc>
          <w:tcPr>
            <w:tcW w:w="8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rPr>
                <w:b/>
                <w:bCs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学分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所占总学分比例（%）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学分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所占总学分比例（%）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379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494EFA" w:rsidRDefault="005D2543" w:rsidP="00494EFA">
      <w:pPr>
        <w:autoSpaceDE w:val="0"/>
        <w:autoSpaceDN w:val="0"/>
        <w:adjustRightInd w:val="0"/>
        <w:spacing w:beforeLines="100" w:before="240"/>
        <w:ind w:firstLineChars="100" w:firstLine="210"/>
        <w:rPr>
          <w:rFonts w:ascii="宋体" w:cs="宋体"/>
          <w:kern w:val="0"/>
          <w:szCs w:val="20"/>
        </w:rPr>
      </w:pPr>
      <w:r w:rsidRPr="00494EFA">
        <w:rPr>
          <w:rFonts w:ascii="宋体" w:cs="宋体" w:hint="eastAsia"/>
          <w:kern w:val="0"/>
          <w:szCs w:val="20"/>
        </w:rPr>
        <w:t>2.按专业情况</w:t>
      </w:r>
    </w:p>
    <w:tbl>
      <w:tblPr>
        <w:tblW w:w="4929" w:type="pct"/>
        <w:jc w:val="center"/>
        <w:tblLook w:val="04A0" w:firstRow="1" w:lastRow="0" w:firstColumn="1" w:lastColumn="0" w:noHBand="0" w:noVBand="1"/>
      </w:tblPr>
      <w:tblGrid>
        <w:gridCol w:w="855"/>
        <w:gridCol w:w="2047"/>
        <w:gridCol w:w="1577"/>
        <w:gridCol w:w="1434"/>
        <w:gridCol w:w="1640"/>
        <w:gridCol w:w="1708"/>
        <w:gridCol w:w="1610"/>
        <w:gridCol w:w="1650"/>
      </w:tblGrid>
      <w:tr w:rsidR="005D2543" w:rsidTr="00456575">
        <w:trPr>
          <w:trHeight w:hRule="exact" w:val="454"/>
          <w:jc w:val="center"/>
        </w:trPr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/专业大类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专业名称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总学分</w:t>
            </w:r>
          </w:p>
        </w:tc>
        <w:tc>
          <w:tcPr>
            <w:tcW w:w="1335" w:type="pct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实践教学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选修课</w:t>
            </w:r>
          </w:p>
        </w:tc>
      </w:tr>
      <w:tr w:rsidR="005D2543" w:rsidTr="00456575">
        <w:trPr>
          <w:trHeight w:hRule="exact" w:val="567"/>
          <w:jc w:val="center"/>
        </w:trPr>
        <w:tc>
          <w:tcPr>
            <w:tcW w:w="342" w:type="pct"/>
            <w:vMerge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rPr>
                <w:b/>
                <w:bCs/>
              </w:rPr>
            </w:pPr>
          </w:p>
        </w:tc>
        <w:tc>
          <w:tcPr>
            <w:tcW w:w="81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rPr>
                <w:b/>
                <w:bCs/>
              </w:rPr>
            </w:pPr>
          </w:p>
        </w:tc>
        <w:tc>
          <w:tcPr>
            <w:tcW w:w="62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学分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所占总学分比例（%）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学分</w:t>
            </w: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所占总学分比例（%）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342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1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303ED1" w:rsidRDefault="005D2543" w:rsidP="005D2543">
      <w:pPr>
        <w:autoSpaceDE w:val="0"/>
        <w:autoSpaceDN w:val="0"/>
        <w:adjustRightInd w:val="0"/>
        <w:spacing w:beforeLines="100" w:before="240" w:line="360" w:lineRule="auto"/>
        <w:rPr>
          <w:rFonts w:ascii="宋体" w:cs="宋体"/>
          <w:b/>
          <w:bCs/>
          <w:kern w:val="0"/>
          <w:sz w:val="22"/>
          <w:szCs w:val="21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十四、基地建设情况</w:t>
      </w:r>
      <w:r w:rsidR="00456575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（教务处牵头，各学院配合填写）</w:t>
      </w:r>
    </w:p>
    <w:tbl>
      <w:tblPr>
        <w:tblStyle w:val="a6"/>
        <w:tblW w:w="4919" w:type="pct"/>
        <w:jc w:val="center"/>
        <w:tblLook w:val="04A0" w:firstRow="1" w:lastRow="0" w:firstColumn="1" w:lastColumn="0" w:noHBand="0" w:noVBand="1"/>
      </w:tblPr>
      <w:tblGrid>
        <w:gridCol w:w="1405"/>
        <w:gridCol w:w="1850"/>
        <w:gridCol w:w="1849"/>
        <w:gridCol w:w="1849"/>
        <w:gridCol w:w="1854"/>
        <w:gridCol w:w="1849"/>
        <w:gridCol w:w="1849"/>
      </w:tblGrid>
      <w:tr w:rsidR="005D2543" w:rsidTr="00456575">
        <w:trPr>
          <w:jc w:val="center"/>
        </w:trPr>
        <w:tc>
          <w:tcPr>
            <w:tcW w:w="561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序号</w:t>
            </w:r>
          </w:p>
        </w:tc>
        <w:tc>
          <w:tcPr>
            <w:tcW w:w="73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</w:rPr>
              <w:t>/专业大类</w:t>
            </w:r>
          </w:p>
        </w:tc>
        <w:tc>
          <w:tcPr>
            <w:tcW w:w="73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专业名称</w:t>
            </w:r>
          </w:p>
        </w:tc>
        <w:tc>
          <w:tcPr>
            <w:tcW w:w="73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基地名称</w:t>
            </w:r>
          </w:p>
        </w:tc>
        <w:tc>
          <w:tcPr>
            <w:tcW w:w="741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建立时间</w:t>
            </w:r>
          </w:p>
        </w:tc>
        <w:tc>
          <w:tcPr>
            <w:tcW w:w="73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是否是示范性教育实践基地</w:t>
            </w:r>
          </w:p>
        </w:tc>
        <w:tc>
          <w:tcPr>
            <w:tcW w:w="739" w:type="pct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jc w:val="center"/>
              <w:rPr>
                <w:rFonts w:ascii="宋体" w:cs="宋体"/>
                <w:b/>
                <w:bCs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szCs w:val="21"/>
                <w:lang w:val="zh-CN"/>
              </w:rPr>
              <w:t>是否是创业实习基地</w:t>
            </w:r>
          </w:p>
        </w:tc>
      </w:tr>
      <w:tr w:rsidR="005D2543" w:rsidTr="00456575">
        <w:trPr>
          <w:jc w:val="center"/>
        </w:trPr>
        <w:tc>
          <w:tcPr>
            <w:tcW w:w="561" w:type="pct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739" w:type="pct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739" w:type="pct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739" w:type="pct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741" w:type="pct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739" w:type="pct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739" w:type="pct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 w:line="360" w:lineRule="auto"/>
              <w:rPr>
                <w:rFonts w:ascii="宋体" w:cs="宋体"/>
                <w:szCs w:val="21"/>
                <w:lang w:val="zh-CN"/>
              </w:rPr>
            </w:pPr>
          </w:p>
        </w:tc>
      </w:tr>
    </w:tbl>
    <w:p w:rsidR="005D2543" w:rsidRDefault="005D2543" w:rsidP="005D2543">
      <w:pPr>
        <w:autoSpaceDE w:val="0"/>
        <w:autoSpaceDN w:val="0"/>
        <w:adjustRightInd w:val="0"/>
        <w:spacing w:beforeLines="100" w:before="240"/>
        <w:rPr>
          <w:rFonts w:ascii="宋体" w:cs="宋体"/>
          <w:kern w:val="0"/>
          <w:sz w:val="2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十五、应届本科生毕业率、学位授予率、初次就业率（不含蒙古语授课专业）</w:t>
      </w:r>
      <w:r w:rsidR="006B0C0D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（学生处、教务处—学籍管理科填写）</w:t>
      </w:r>
    </w:p>
    <w:tbl>
      <w:tblPr>
        <w:tblW w:w="4938" w:type="pct"/>
        <w:jc w:val="center"/>
        <w:tblLook w:val="04A0" w:firstRow="1" w:lastRow="0" w:firstColumn="1" w:lastColumn="0" w:noHBand="0" w:noVBand="1"/>
      </w:tblPr>
      <w:tblGrid>
        <w:gridCol w:w="932"/>
        <w:gridCol w:w="1462"/>
        <w:gridCol w:w="1218"/>
        <w:gridCol w:w="1449"/>
        <w:gridCol w:w="1238"/>
        <w:gridCol w:w="1238"/>
        <w:gridCol w:w="1124"/>
        <w:gridCol w:w="1313"/>
        <w:gridCol w:w="1273"/>
        <w:gridCol w:w="1303"/>
      </w:tblGrid>
      <w:tr w:rsidR="005D2543" w:rsidTr="00456575">
        <w:trPr>
          <w:trHeight w:hRule="exact" w:val="1021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/专业大类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专业名称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预计应届本科毕业生数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应届本科毕业生数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应届本科生毕业率（%）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授予学位人数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学位授予率（%）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应届毕业生就业人数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初次就业率（%）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371" w:type="pct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1438" w:type="pct"/>
            <w:gridSpan w:val="3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lastRenderedPageBreak/>
              <w:t>学校总体情况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23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303ED1" w:rsidRDefault="005D2543" w:rsidP="005D2543">
      <w:pPr>
        <w:autoSpaceDE w:val="0"/>
        <w:autoSpaceDN w:val="0"/>
        <w:adjustRightInd w:val="0"/>
        <w:spacing w:beforeLines="100" w:before="240"/>
        <w:rPr>
          <w:rFonts w:ascii="宋体" w:cs="宋体"/>
          <w:b/>
          <w:bCs/>
          <w:kern w:val="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十六、蒙古语授课专业应届本科生毕业率、学位授予率、就业率</w:t>
      </w:r>
      <w:r w:rsidR="006B0C0D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（学生处、教务处—学籍管理科填写）</w:t>
      </w:r>
    </w:p>
    <w:tbl>
      <w:tblPr>
        <w:tblW w:w="4919" w:type="pct"/>
        <w:jc w:val="center"/>
        <w:tblLook w:val="04A0" w:firstRow="1" w:lastRow="0" w:firstColumn="1" w:lastColumn="0" w:noHBand="0" w:noVBand="1"/>
      </w:tblPr>
      <w:tblGrid>
        <w:gridCol w:w="784"/>
        <w:gridCol w:w="1534"/>
        <w:gridCol w:w="1339"/>
        <w:gridCol w:w="1446"/>
        <w:gridCol w:w="1239"/>
        <w:gridCol w:w="1239"/>
        <w:gridCol w:w="1123"/>
        <w:gridCol w:w="1310"/>
        <w:gridCol w:w="1270"/>
        <w:gridCol w:w="1218"/>
      </w:tblGrid>
      <w:tr w:rsidR="005D2543" w:rsidTr="00456575">
        <w:trPr>
          <w:trHeight w:hRule="exact" w:val="1021"/>
          <w:jc w:val="center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专业代码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/专业大类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专业名称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预计应届本科毕业生数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应届本科毕业生数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应届本科生毕业率（%）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授予学位人数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学位授予率（%）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应届毕业生就业人数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初次就业率（%）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313" w:type="pct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1461" w:type="pct"/>
            <w:gridSpan w:val="3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学校总体情况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8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303ED1" w:rsidRDefault="005D2543" w:rsidP="005D2543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十七、体质测试达标率</w:t>
      </w:r>
      <w:r w:rsidR="006B0C0D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（公共课教学部填写）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1717"/>
        <w:gridCol w:w="1848"/>
        <w:gridCol w:w="1848"/>
        <w:gridCol w:w="1512"/>
        <w:gridCol w:w="2184"/>
        <w:gridCol w:w="1778"/>
      </w:tblGrid>
      <w:tr w:rsidR="005D2543" w:rsidTr="00456575">
        <w:trPr>
          <w:jc w:val="center"/>
        </w:trPr>
        <w:tc>
          <w:tcPr>
            <w:tcW w:w="1763" w:type="dxa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校内专业代码</w:t>
            </w:r>
          </w:p>
        </w:tc>
        <w:tc>
          <w:tcPr>
            <w:tcW w:w="1717" w:type="dxa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校内专业名称</w:t>
            </w:r>
          </w:p>
        </w:tc>
        <w:tc>
          <w:tcPr>
            <w:tcW w:w="1848" w:type="dxa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参与体质测试人数</w:t>
            </w:r>
          </w:p>
        </w:tc>
        <w:tc>
          <w:tcPr>
            <w:tcW w:w="1848" w:type="dxa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其中：近一届毕业生参与体质测试人数</w:t>
            </w:r>
          </w:p>
        </w:tc>
        <w:tc>
          <w:tcPr>
            <w:tcW w:w="1512" w:type="dxa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测试合格人数</w:t>
            </w:r>
          </w:p>
        </w:tc>
        <w:tc>
          <w:tcPr>
            <w:tcW w:w="2184" w:type="dxa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其中：近一届毕业生测试合格人数</w:t>
            </w:r>
          </w:p>
        </w:tc>
        <w:tc>
          <w:tcPr>
            <w:tcW w:w="1778" w:type="dxa"/>
          </w:tcPr>
          <w:p w:rsidR="005D2543" w:rsidRDefault="005D2543" w:rsidP="00456575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体质测试达标率</w:t>
            </w:r>
          </w:p>
        </w:tc>
      </w:tr>
      <w:tr w:rsidR="005D2543" w:rsidTr="00456575">
        <w:trPr>
          <w:jc w:val="center"/>
        </w:trPr>
        <w:tc>
          <w:tcPr>
            <w:tcW w:w="1763" w:type="dxa"/>
          </w:tcPr>
          <w:p w:rsidR="005D2543" w:rsidRPr="00C755F8" w:rsidRDefault="005D2543" w:rsidP="00456575">
            <w:pPr>
              <w:autoSpaceDE w:val="0"/>
              <w:autoSpaceDN w:val="0"/>
              <w:adjustRightInd w:val="0"/>
              <w:spacing w:beforeLines="100" w:before="240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717" w:type="dxa"/>
          </w:tcPr>
          <w:p w:rsidR="005D2543" w:rsidRPr="00C755F8" w:rsidRDefault="005D2543" w:rsidP="00456575">
            <w:pPr>
              <w:autoSpaceDE w:val="0"/>
              <w:autoSpaceDN w:val="0"/>
              <w:adjustRightInd w:val="0"/>
              <w:spacing w:beforeLines="100" w:before="240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848" w:type="dxa"/>
          </w:tcPr>
          <w:p w:rsidR="005D2543" w:rsidRPr="00C755F8" w:rsidRDefault="005D2543" w:rsidP="00456575">
            <w:pPr>
              <w:autoSpaceDE w:val="0"/>
              <w:autoSpaceDN w:val="0"/>
              <w:adjustRightInd w:val="0"/>
              <w:spacing w:beforeLines="100" w:before="240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848" w:type="dxa"/>
          </w:tcPr>
          <w:p w:rsidR="005D2543" w:rsidRPr="00C755F8" w:rsidRDefault="005D2543" w:rsidP="00456575">
            <w:pPr>
              <w:autoSpaceDE w:val="0"/>
              <w:autoSpaceDN w:val="0"/>
              <w:adjustRightInd w:val="0"/>
              <w:spacing w:beforeLines="100" w:before="240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512" w:type="dxa"/>
          </w:tcPr>
          <w:p w:rsidR="005D2543" w:rsidRPr="00C755F8" w:rsidRDefault="005D2543" w:rsidP="00456575">
            <w:pPr>
              <w:autoSpaceDE w:val="0"/>
              <w:autoSpaceDN w:val="0"/>
              <w:adjustRightInd w:val="0"/>
              <w:spacing w:beforeLines="100" w:before="240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2184" w:type="dxa"/>
          </w:tcPr>
          <w:p w:rsidR="005D2543" w:rsidRPr="00C755F8" w:rsidRDefault="005D2543" w:rsidP="00456575">
            <w:pPr>
              <w:autoSpaceDE w:val="0"/>
              <w:autoSpaceDN w:val="0"/>
              <w:adjustRightInd w:val="0"/>
              <w:spacing w:beforeLines="100" w:before="240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778" w:type="dxa"/>
          </w:tcPr>
          <w:p w:rsidR="005D2543" w:rsidRPr="00C755F8" w:rsidRDefault="005D2543" w:rsidP="00456575">
            <w:pPr>
              <w:autoSpaceDE w:val="0"/>
              <w:autoSpaceDN w:val="0"/>
              <w:adjustRightInd w:val="0"/>
              <w:spacing w:beforeLines="100" w:before="240"/>
              <w:rPr>
                <w:rFonts w:ascii="宋体" w:hAnsi="宋体" w:cs="宋体"/>
                <w:sz w:val="22"/>
                <w:szCs w:val="24"/>
              </w:rPr>
            </w:pPr>
          </w:p>
        </w:tc>
      </w:tr>
    </w:tbl>
    <w:p w:rsidR="005D2543" w:rsidRDefault="005D2543" w:rsidP="005D2543">
      <w:pPr>
        <w:autoSpaceDE w:val="0"/>
        <w:autoSpaceDN w:val="0"/>
        <w:adjustRightInd w:val="0"/>
        <w:spacing w:beforeLines="100" w:before="240"/>
        <w:rPr>
          <w:rFonts w:ascii="宋体" w:cs="宋体"/>
          <w:b/>
          <w:bCs/>
          <w:kern w:val="0"/>
          <w:sz w:val="20"/>
          <w:szCs w:val="20"/>
          <w:lang w:val="zh-CN"/>
        </w:rPr>
      </w:pPr>
      <w:r w:rsidRPr="00635069">
        <w:rPr>
          <w:rFonts w:ascii="宋体" w:cs="宋体" w:hint="eastAsia"/>
          <w:b/>
          <w:bCs/>
          <w:kern w:val="0"/>
          <w:sz w:val="24"/>
          <w:szCs w:val="20"/>
          <w:lang w:val="zh-CN"/>
        </w:rPr>
        <w:t>十八、应届本科毕业生大学四、六级英语通过率</w:t>
      </w:r>
      <w:r w:rsidR="006B0C0D">
        <w:rPr>
          <w:rFonts w:ascii="宋体" w:cs="宋体" w:hint="eastAsia"/>
          <w:b/>
          <w:bCs/>
          <w:kern w:val="0"/>
          <w:sz w:val="20"/>
          <w:szCs w:val="20"/>
          <w:lang w:val="zh-CN"/>
        </w:rPr>
        <w:t>（</w:t>
      </w:r>
      <w:r w:rsidR="006B0C0D" w:rsidRPr="00303ED1">
        <w:rPr>
          <w:rFonts w:ascii="宋体" w:cs="宋体" w:hint="eastAsia"/>
          <w:b/>
          <w:bCs/>
          <w:color w:val="FF0000"/>
          <w:kern w:val="0"/>
          <w:sz w:val="20"/>
          <w:szCs w:val="20"/>
          <w:highlight w:val="yellow"/>
          <w:lang w:val="zh-CN"/>
        </w:rPr>
        <w:t>艺术类不填</w:t>
      </w:r>
      <w:r w:rsidR="006B0C0D" w:rsidRPr="00303ED1">
        <w:rPr>
          <w:rFonts w:ascii="宋体" w:cs="宋体" w:hint="eastAsia"/>
          <w:b/>
          <w:bCs/>
          <w:kern w:val="0"/>
          <w:sz w:val="20"/>
          <w:szCs w:val="20"/>
          <w:highlight w:val="yellow"/>
          <w:lang w:val="zh-CN"/>
        </w:rPr>
        <w:t>）</w:t>
      </w:r>
    </w:p>
    <w:tbl>
      <w:tblPr>
        <w:tblW w:w="4910" w:type="pct"/>
        <w:jc w:val="center"/>
        <w:tblLook w:val="04A0" w:firstRow="1" w:lastRow="0" w:firstColumn="1" w:lastColumn="0" w:noHBand="0" w:noVBand="1"/>
      </w:tblPr>
      <w:tblGrid>
        <w:gridCol w:w="3508"/>
        <w:gridCol w:w="4558"/>
        <w:gridCol w:w="4406"/>
      </w:tblGrid>
      <w:tr w:rsidR="005D2543" w:rsidTr="00456575">
        <w:trPr>
          <w:trHeight w:hRule="exact" w:val="454"/>
          <w:jc w:val="center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学  年</w:t>
            </w:r>
          </w:p>
        </w:tc>
        <w:tc>
          <w:tcPr>
            <w:tcW w:w="1827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四级通过率（%）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  <w:lang w:val="zh-CN"/>
              </w:rPr>
              <w:t>六级通过率（%）</w:t>
            </w:r>
          </w:p>
        </w:tc>
      </w:tr>
      <w:tr w:rsidR="005D2543" w:rsidTr="00456575">
        <w:trPr>
          <w:trHeight w:hRule="exact" w:val="454"/>
          <w:jc w:val="center"/>
        </w:trPr>
        <w:tc>
          <w:tcPr>
            <w:tcW w:w="1406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66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:rsidR="005D2543" w:rsidRPr="00635069" w:rsidRDefault="005D2543" w:rsidP="005D2543">
      <w:pPr>
        <w:autoSpaceDE w:val="0"/>
        <w:autoSpaceDN w:val="0"/>
        <w:adjustRightInd w:val="0"/>
        <w:spacing w:beforeLines="100" w:before="240" w:line="360" w:lineRule="auto"/>
        <w:rPr>
          <w:rFonts w:ascii="宋体" w:cs="??_GB2312"/>
          <w:b/>
          <w:bCs/>
          <w:kern w:val="0"/>
          <w:sz w:val="24"/>
          <w:szCs w:val="21"/>
        </w:rPr>
      </w:pPr>
      <w:r w:rsidRPr="00635069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十九、学生学习满意度（调查方法与结果视本校此项工作基础酌情公布）</w:t>
      </w:r>
      <w:r w:rsidR="00635069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（教务处</w:t>
      </w:r>
      <w:r w:rsidR="00635069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</w:rPr>
        <w:t>-</w:t>
      </w:r>
      <w:r w:rsidR="00635069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</w:rPr>
        <w:t>教务科</w:t>
      </w:r>
      <w:r w:rsidR="00494EFA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撰写</w:t>
      </w:r>
      <w:r w:rsidR="00635069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  <w:lang w:val="zh-CN"/>
        </w:rPr>
        <w:t>）</w:t>
      </w:r>
    </w:p>
    <w:p w:rsidR="005D2543" w:rsidRPr="00635069" w:rsidRDefault="005D2543" w:rsidP="005D2543">
      <w:pPr>
        <w:autoSpaceDE w:val="0"/>
        <w:autoSpaceDN w:val="0"/>
        <w:adjustRightInd w:val="0"/>
        <w:spacing w:line="360" w:lineRule="auto"/>
        <w:rPr>
          <w:rFonts w:ascii="宋体" w:cs="??_GB2312"/>
          <w:b/>
          <w:bCs/>
          <w:kern w:val="0"/>
          <w:sz w:val="24"/>
          <w:szCs w:val="21"/>
        </w:rPr>
      </w:pPr>
      <w:r w:rsidRPr="00635069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二十、用人单位对毕业生满意度（调查方法与结果、视本校此项工作基础酌情公布）</w:t>
      </w:r>
      <w:r w:rsidR="00494EFA" w:rsidRPr="00303ED1">
        <w:rPr>
          <w:rFonts w:ascii="Times New Roman" w:hAnsi="Times New Roman" w:hint="eastAsia"/>
          <w:b/>
          <w:bCs/>
          <w:color w:val="002060"/>
          <w:kern w:val="0"/>
          <w:sz w:val="28"/>
          <w:szCs w:val="24"/>
          <w:highlight w:val="yellow"/>
        </w:rPr>
        <w:t>（学生处撰写）</w:t>
      </w:r>
    </w:p>
    <w:p w:rsidR="005D2543" w:rsidRPr="00635069" w:rsidRDefault="005D2543" w:rsidP="005D2543">
      <w:pPr>
        <w:autoSpaceDE w:val="0"/>
        <w:autoSpaceDN w:val="0"/>
        <w:adjustRightInd w:val="0"/>
        <w:spacing w:line="360" w:lineRule="auto"/>
        <w:rPr>
          <w:rFonts w:ascii="宋体" w:cs="??_GB2312"/>
          <w:b/>
          <w:bCs/>
          <w:kern w:val="0"/>
          <w:sz w:val="24"/>
          <w:szCs w:val="21"/>
        </w:rPr>
      </w:pPr>
      <w:r w:rsidRPr="00635069">
        <w:rPr>
          <w:rFonts w:ascii="宋体" w:cs="宋体" w:hint="eastAsia"/>
          <w:b/>
          <w:bCs/>
          <w:kern w:val="0"/>
          <w:sz w:val="24"/>
          <w:szCs w:val="21"/>
          <w:lang w:val="zh-CN"/>
        </w:rPr>
        <w:t>二十一、其他与本科教学质量相关数据</w:t>
      </w:r>
    </w:p>
    <w:p w:rsidR="005D2543" w:rsidRPr="00494EFA" w:rsidRDefault="005D2543" w:rsidP="005D2543">
      <w:pPr>
        <w:autoSpaceDE w:val="0"/>
        <w:autoSpaceDN w:val="0"/>
        <w:adjustRightInd w:val="0"/>
        <w:spacing w:beforeLines="100" w:before="240" w:line="360" w:lineRule="auto"/>
        <w:ind w:firstLineChars="216" w:firstLine="520"/>
        <w:rPr>
          <w:rFonts w:ascii="仿宋_GB2312" w:eastAsia="仿宋_GB2312" w:cs="宋体"/>
          <w:kern w:val="0"/>
          <w:sz w:val="24"/>
          <w:szCs w:val="21"/>
          <w:lang w:val="zh-CN"/>
        </w:rPr>
      </w:pPr>
      <w:r w:rsidRPr="00494EFA">
        <w:rPr>
          <w:rFonts w:ascii="仿宋_GB2312" w:eastAsia="仿宋_GB2312" w:cs="宋体" w:hint="eastAsia"/>
          <w:b/>
          <w:kern w:val="0"/>
          <w:sz w:val="24"/>
          <w:szCs w:val="21"/>
          <w:lang w:val="zh-CN"/>
        </w:rPr>
        <w:t>注：</w:t>
      </w:r>
      <w:r w:rsidRPr="00494EFA">
        <w:rPr>
          <w:rFonts w:ascii="仿宋_GB2312" w:eastAsia="仿宋_GB2312" w:cs="宋体" w:hint="eastAsia"/>
          <w:kern w:val="0"/>
          <w:sz w:val="24"/>
          <w:szCs w:val="21"/>
          <w:lang w:val="zh-CN"/>
        </w:rPr>
        <w:t>质量报告中涉及</w:t>
      </w:r>
      <w:r w:rsidRPr="00494EFA">
        <w:rPr>
          <w:rFonts w:ascii="仿宋_GB2312" w:eastAsia="仿宋_GB2312" w:cs="宋体" w:hint="eastAsia"/>
          <w:kern w:val="0"/>
          <w:sz w:val="24"/>
          <w:szCs w:val="21"/>
        </w:rPr>
        <w:t>的</w:t>
      </w:r>
      <w:r w:rsidRPr="00494EFA">
        <w:rPr>
          <w:rFonts w:ascii="黑体" w:eastAsia="黑体" w:hAnsi="黑体" w:cs="宋体" w:hint="eastAsia"/>
          <w:b/>
          <w:kern w:val="0"/>
          <w:sz w:val="28"/>
          <w:szCs w:val="21"/>
        </w:rPr>
        <w:t>财务数据</w:t>
      </w:r>
      <w:r w:rsidRPr="00494EFA">
        <w:rPr>
          <w:rFonts w:ascii="仿宋_GB2312" w:eastAsia="仿宋_GB2312" w:cs="宋体" w:hint="eastAsia"/>
          <w:kern w:val="0"/>
          <w:sz w:val="24"/>
          <w:szCs w:val="21"/>
        </w:rPr>
        <w:t>（如经费、工资）</w:t>
      </w:r>
      <w:r w:rsidRPr="00494EFA">
        <w:rPr>
          <w:rFonts w:ascii="仿宋_GB2312" w:eastAsia="仿宋_GB2312" w:cs="宋体" w:hint="eastAsia"/>
          <w:kern w:val="0"/>
          <w:sz w:val="24"/>
          <w:szCs w:val="21"/>
          <w:lang w:val="zh-CN"/>
        </w:rPr>
        <w:t>时间节点均为</w:t>
      </w:r>
      <w:r w:rsidRPr="00494EFA">
        <w:rPr>
          <w:rFonts w:ascii="仿宋_GB2312" w:eastAsia="仿宋_GB2312" w:cs="宋体" w:hint="eastAsia"/>
          <w:b/>
          <w:kern w:val="0"/>
          <w:sz w:val="28"/>
          <w:szCs w:val="21"/>
          <w:lang w:val="zh-CN"/>
        </w:rPr>
        <w:t>201</w:t>
      </w:r>
      <w:r w:rsidRPr="00494EFA">
        <w:rPr>
          <w:rFonts w:ascii="仿宋_GB2312" w:eastAsia="仿宋_GB2312" w:cs="宋体" w:hint="eastAsia"/>
          <w:b/>
          <w:kern w:val="0"/>
          <w:sz w:val="28"/>
          <w:szCs w:val="21"/>
        </w:rPr>
        <w:t>9</w:t>
      </w:r>
      <w:r w:rsidRPr="00494EFA">
        <w:rPr>
          <w:rFonts w:ascii="仿宋_GB2312" w:eastAsia="仿宋_GB2312" w:cs="宋体" w:hint="eastAsia"/>
          <w:b/>
          <w:kern w:val="0"/>
          <w:sz w:val="28"/>
          <w:szCs w:val="21"/>
          <w:lang w:val="zh-CN"/>
        </w:rPr>
        <w:t>年</w:t>
      </w:r>
      <w:r w:rsidRPr="00494EFA">
        <w:rPr>
          <w:rFonts w:ascii="仿宋_GB2312" w:eastAsia="仿宋_GB2312" w:cs="??_GB2312" w:hint="eastAsia"/>
          <w:b/>
          <w:kern w:val="0"/>
          <w:sz w:val="28"/>
          <w:szCs w:val="21"/>
        </w:rPr>
        <w:t>12</w:t>
      </w:r>
      <w:r w:rsidRPr="00494EFA">
        <w:rPr>
          <w:rFonts w:ascii="仿宋_GB2312" w:eastAsia="仿宋_GB2312" w:cs="宋体" w:hint="eastAsia"/>
          <w:b/>
          <w:kern w:val="0"/>
          <w:sz w:val="28"/>
          <w:szCs w:val="21"/>
          <w:lang w:val="zh-CN"/>
        </w:rPr>
        <w:t>月</w:t>
      </w:r>
      <w:r w:rsidRPr="00494EFA">
        <w:rPr>
          <w:rFonts w:ascii="仿宋_GB2312" w:eastAsia="仿宋_GB2312" w:cs="??_GB2312" w:hint="eastAsia"/>
          <w:b/>
          <w:kern w:val="0"/>
          <w:sz w:val="28"/>
          <w:szCs w:val="21"/>
        </w:rPr>
        <w:t>31</w:t>
      </w:r>
      <w:r w:rsidRPr="00494EFA">
        <w:rPr>
          <w:rFonts w:ascii="仿宋_GB2312" w:eastAsia="仿宋_GB2312" w:cs="宋体" w:hint="eastAsia"/>
          <w:b/>
          <w:kern w:val="0"/>
          <w:sz w:val="28"/>
          <w:szCs w:val="21"/>
          <w:lang w:val="zh-CN"/>
        </w:rPr>
        <w:t>日</w:t>
      </w:r>
      <w:r w:rsidRPr="00494EFA">
        <w:rPr>
          <w:rFonts w:ascii="仿宋_GB2312" w:eastAsia="仿宋_GB2312" w:cs="宋体" w:hint="eastAsia"/>
          <w:kern w:val="0"/>
          <w:sz w:val="24"/>
          <w:szCs w:val="21"/>
          <w:lang w:val="zh-CN"/>
        </w:rPr>
        <w:t>；</w:t>
      </w:r>
      <w:r w:rsidRPr="00494EFA">
        <w:rPr>
          <w:rFonts w:ascii="黑体" w:eastAsia="黑体" w:hAnsi="黑体" w:cs="宋体" w:hint="eastAsia"/>
          <w:b/>
          <w:kern w:val="0"/>
          <w:sz w:val="28"/>
          <w:szCs w:val="21"/>
        </w:rPr>
        <w:t>教学数据（学生、教师、</w:t>
      </w:r>
      <w:r w:rsidRPr="00494EFA">
        <w:rPr>
          <w:rFonts w:ascii="黑体" w:eastAsia="黑体" w:hAnsi="黑体" w:cs="宋体" w:hint="eastAsia"/>
          <w:b/>
          <w:kern w:val="0"/>
          <w:sz w:val="28"/>
          <w:szCs w:val="21"/>
        </w:rPr>
        <w:lastRenderedPageBreak/>
        <w:t>专业、课程等</w:t>
      </w:r>
      <w:r w:rsidRPr="00494EFA">
        <w:rPr>
          <w:rFonts w:ascii="仿宋_GB2312" w:eastAsia="仿宋_GB2312" w:cs="宋体" w:hint="eastAsia"/>
          <w:kern w:val="0"/>
          <w:sz w:val="24"/>
          <w:szCs w:val="21"/>
        </w:rPr>
        <w:t>）按</w:t>
      </w:r>
      <w:r w:rsidRPr="00494EFA">
        <w:rPr>
          <w:rFonts w:ascii="黑体" w:eastAsia="黑体" w:hAnsi="黑体" w:cs="宋体" w:hint="eastAsia"/>
          <w:b/>
          <w:kern w:val="0"/>
          <w:sz w:val="28"/>
          <w:szCs w:val="21"/>
        </w:rPr>
        <w:t>学年</w:t>
      </w:r>
      <w:r w:rsidRPr="00494EFA">
        <w:rPr>
          <w:rFonts w:ascii="仿宋_GB2312" w:eastAsia="仿宋_GB2312" w:cs="宋体" w:hint="eastAsia"/>
          <w:kern w:val="0"/>
          <w:sz w:val="24"/>
          <w:szCs w:val="21"/>
        </w:rPr>
        <w:t>计算，为</w:t>
      </w:r>
      <w:r w:rsidRPr="00494EFA">
        <w:rPr>
          <w:rFonts w:ascii="仿宋_GB2312" w:eastAsia="仿宋_GB2312" w:cs="宋体" w:hint="eastAsia"/>
          <w:b/>
          <w:kern w:val="0"/>
          <w:sz w:val="28"/>
          <w:szCs w:val="21"/>
        </w:rPr>
        <w:t>2019年9月1日至2020年8月31日</w:t>
      </w:r>
      <w:r w:rsidRPr="00494EFA">
        <w:rPr>
          <w:rFonts w:ascii="仿宋_GB2312" w:eastAsia="仿宋_GB2312" w:cs="宋体" w:hint="eastAsia"/>
          <w:kern w:val="0"/>
          <w:sz w:val="24"/>
          <w:szCs w:val="21"/>
        </w:rPr>
        <w:t>。</w:t>
      </w:r>
      <w:r w:rsidRPr="00494EFA">
        <w:rPr>
          <w:rFonts w:ascii="仿宋_GB2312" w:eastAsia="仿宋_GB2312" w:cs="宋体" w:hint="eastAsia"/>
          <w:kern w:val="0"/>
          <w:sz w:val="24"/>
          <w:szCs w:val="21"/>
          <w:lang w:val="zh-CN"/>
        </w:rPr>
        <w:t>数据的计算方法参照《教育部关于印发〈普通高等学校基本办学条件指标（试行）〉的通知》（教发</w:t>
      </w:r>
      <w:r w:rsidRPr="00494EFA">
        <w:rPr>
          <w:rFonts w:ascii="仿宋_GB2312" w:eastAsia="仿宋_GB2312" w:cs="??_GB2312" w:hint="eastAsia"/>
          <w:kern w:val="0"/>
          <w:sz w:val="24"/>
          <w:szCs w:val="21"/>
        </w:rPr>
        <w:t>〔2004〕2</w:t>
      </w:r>
      <w:r w:rsidRPr="00494EFA">
        <w:rPr>
          <w:rFonts w:ascii="仿宋_GB2312" w:eastAsia="仿宋_GB2312" w:cs="宋体" w:hint="eastAsia"/>
          <w:kern w:val="0"/>
          <w:sz w:val="24"/>
          <w:szCs w:val="21"/>
          <w:lang w:val="zh-CN"/>
        </w:rPr>
        <w:t>号文件）以及《教育部办公厅关于开展普通高等学校本科教学工作合格评估的通知》（教高厅</w:t>
      </w:r>
      <w:r w:rsidRPr="00494EFA">
        <w:rPr>
          <w:rFonts w:ascii="仿宋_GB2312" w:eastAsia="仿宋_GB2312" w:cs="??_GB2312" w:hint="eastAsia"/>
          <w:kern w:val="0"/>
          <w:sz w:val="24"/>
          <w:szCs w:val="21"/>
        </w:rPr>
        <w:t>〔2011〕2</w:t>
      </w:r>
      <w:r w:rsidRPr="00494EFA">
        <w:rPr>
          <w:rFonts w:ascii="仿宋_GB2312" w:eastAsia="仿宋_GB2312" w:cs="宋体" w:hint="eastAsia"/>
          <w:kern w:val="0"/>
          <w:sz w:val="24"/>
          <w:szCs w:val="21"/>
          <w:lang w:val="zh-CN"/>
        </w:rPr>
        <w:t>号文件）。</w:t>
      </w:r>
    </w:p>
    <w:p w:rsidR="006B0C0D" w:rsidRDefault="006B0C0D" w:rsidP="005D2543">
      <w:pPr>
        <w:autoSpaceDE w:val="0"/>
        <w:autoSpaceDN w:val="0"/>
        <w:adjustRightInd w:val="0"/>
        <w:spacing w:line="360" w:lineRule="auto"/>
        <w:rPr>
          <w:rFonts w:ascii="宋体" w:cs="宋体"/>
          <w:kern w:val="0"/>
          <w:szCs w:val="21"/>
          <w:lang w:val="zh-CN"/>
        </w:rPr>
      </w:pPr>
    </w:p>
    <w:p w:rsidR="006B0C0D" w:rsidRDefault="006B0C0D" w:rsidP="005D2543">
      <w:pPr>
        <w:autoSpaceDE w:val="0"/>
        <w:autoSpaceDN w:val="0"/>
        <w:adjustRightInd w:val="0"/>
        <w:spacing w:line="360" w:lineRule="auto"/>
        <w:rPr>
          <w:rFonts w:ascii="宋体" w:cs="宋体"/>
          <w:kern w:val="0"/>
          <w:szCs w:val="21"/>
          <w:lang w:val="zh-CN"/>
        </w:rPr>
        <w:sectPr w:rsidR="006B0C0D" w:rsidSect="006B0C0D">
          <w:pgSz w:w="15840" w:h="12240" w:orient="landscape"/>
          <w:pgMar w:top="1531" w:right="1701" w:bottom="1418" w:left="1418" w:header="851" w:footer="992" w:gutter="0"/>
          <w:cols w:space="720"/>
          <w:docGrid w:linePitch="312"/>
        </w:sectPr>
      </w:pPr>
    </w:p>
    <w:p w:rsidR="005D2543" w:rsidRDefault="005D2543" w:rsidP="005D2543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宋体" w:hint="eastAsia"/>
          <w:kern w:val="0"/>
          <w:sz w:val="28"/>
          <w:szCs w:val="28"/>
          <w:lang w:val="zh-CN"/>
        </w:rPr>
        <w:lastRenderedPageBreak/>
        <w:t>附件3-2</w:t>
      </w:r>
    </w:p>
    <w:p w:rsidR="005D2543" w:rsidRPr="00494EFA" w:rsidRDefault="005D2543" w:rsidP="005D2543">
      <w:pPr>
        <w:jc w:val="center"/>
        <w:rPr>
          <w:rFonts w:ascii="宋体"/>
          <w:b/>
          <w:sz w:val="32"/>
          <w:szCs w:val="32"/>
        </w:rPr>
      </w:pPr>
      <w:r w:rsidRPr="00494EFA">
        <w:rPr>
          <w:rFonts w:ascii="宋体" w:hint="eastAsia"/>
          <w:b/>
          <w:sz w:val="32"/>
          <w:szCs w:val="32"/>
        </w:rPr>
        <w:t>本科教学质量报告支撑数据表格填写说明</w:t>
      </w:r>
    </w:p>
    <w:tbl>
      <w:tblPr>
        <w:tblW w:w="9817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88"/>
        <w:gridCol w:w="6453"/>
      </w:tblGrid>
      <w:tr w:rsidR="005D2543" w:rsidTr="006B0C0D">
        <w:trPr>
          <w:trHeight w:hRule="exact" w:val="446"/>
          <w:tblHeader/>
        </w:trPr>
        <w:tc>
          <w:tcPr>
            <w:tcW w:w="1276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lastRenderedPageBreak/>
              <w:t>对应表序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数据名称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数据内涵</w:t>
            </w:r>
          </w:p>
        </w:tc>
      </w:tr>
      <w:tr w:rsidR="005D2543" w:rsidTr="006B0C0D">
        <w:trPr>
          <w:trHeight w:hRule="exact" w:val="822"/>
          <w:tblHeader/>
        </w:trPr>
        <w:tc>
          <w:tcPr>
            <w:tcW w:w="1276" w:type="dxa"/>
            <w:vMerge w:val="restart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表一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ascii="宋体" w:hint="eastAsia"/>
                <w:szCs w:val="21"/>
                <w:lang w:val="zh-CN"/>
              </w:rPr>
              <w:t>全日制在校生数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  <w:lang w:val="zh-CN"/>
              </w:rPr>
              <w:t>全日制在校生数=本科生数</w:t>
            </w:r>
            <w:r>
              <w:rPr>
                <w:rFonts w:ascii="宋体" w:hint="eastAsia"/>
                <w:szCs w:val="21"/>
              </w:rPr>
              <w:t>+普通（高职）专科生数+全日制硕士研究生（含留学生）+全日制博士研究生（含留学生）+预科阶段学生数+进修生数</w:t>
            </w:r>
          </w:p>
        </w:tc>
      </w:tr>
      <w:tr w:rsidR="005D2543" w:rsidTr="006B0C0D">
        <w:trPr>
          <w:trHeight w:hRule="exact" w:val="446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/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本科生数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普通本科生（含预科已转段的本科生）+留学生</w:t>
            </w:r>
          </w:p>
        </w:tc>
      </w:tr>
      <w:tr w:rsidR="005D2543" w:rsidTr="006B0C0D">
        <w:trPr>
          <w:trHeight w:hRule="exact" w:val="1147"/>
          <w:tblHeader/>
        </w:trPr>
        <w:tc>
          <w:tcPr>
            <w:tcW w:w="1276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表二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spacing w:val="-4"/>
                <w:kern w:val="0"/>
                <w:szCs w:val="21"/>
                <w:lang w:val="zh-CN"/>
              </w:rPr>
              <w:t>学缘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spacing w:val="-4"/>
                <w:kern w:val="0"/>
                <w:szCs w:val="21"/>
              </w:rPr>
            </w:pPr>
            <w:r>
              <w:rPr>
                <w:rFonts w:ascii="宋体" w:cs="宋体" w:hint="eastAsia"/>
                <w:spacing w:val="-4"/>
                <w:kern w:val="0"/>
                <w:szCs w:val="21"/>
                <w:lang w:val="zh-CN"/>
              </w:rPr>
              <w:t>指教职工中最终学位在本校取得和在国内外其他高校（或授予单位）取得的情况。其中，本校是指最终学位是在本校取得的；外校（境内）指最终学位是在境内其他学校取得的；外校（境内）值最终学位是在境外（国外及港、澳、台）学校取得的。</w:t>
            </w:r>
          </w:p>
        </w:tc>
      </w:tr>
      <w:tr w:rsidR="005D2543" w:rsidTr="006B0C0D">
        <w:trPr>
          <w:trHeight w:hRule="exact" w:val="875"/>
          <w:tblHeader/>
        </w:trPr>
        <w:tc>
          <w:tcPr>
            <w:tcW w:w="1276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表三、四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专任教师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spacing w:val="-4"/>
                <w:kern w:val="0"/>
                <w:szCs w:val="21"/>
                <w:lang w:val="zh-CN"/>
              </w:rPr>
              <w:t>指具有教师资格证、专职从事教学工作的、只属于教学单位的人员，此处统计时不包括直属医院具有医师职称的医生。跨专业教师只统计一次，不得重复统计。</w:t>
            </w:r>
          </w:p>
        </w:tc>
      </w:tr>
      <w:tr w:rsidR="005D2543" w:rsidTr="006B0C0D">
        <w:trPr>
          <w:trHeight w:hRule="exact" w:val="397"/>
          <w:tblHeader/>
        </w:trPr>
        <w:tc>
          <w:tcPr>
            <w:tcW w:w="1276" w:type="dxa"/>
            <w:vMerge w:val="restart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表四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spacing w:val="-4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spacing w:val="-4"/>
                <w:kern w:val="0"/>
                <w:szCs w:val="21"/>
                <w:lang w:val="zh-CN"/>
              </w:rPr>
              <w:t>生师比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tabs>
                <w:tab w:val="center" w:pos="4702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spacing w:val="-4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spacing w:val="-4"/>
                <w:kern w:val="0"/>
                <w:szCs w:val="21"/>
                <w:lang w:val="zh-CN"/>
              </w:rPr>
              <w:t>生师比=折合在校生数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spacing w:val="-4"/>
                <w:kern w:val="0"/>
                <w:szCs w:val="21"/>
                <w:lang w:val="zh-CN"/>
              </w:rPr>
              <w:t>教师总数。</w:t>
            </w:r>
          </w:p>
        </w:tc>
      </w:tr>
      <w:tr w:rsidR="005D2543" w:rsidTr="006B0C0D">
        <w:trPr>
          <w:trHeight w:hRule="exact" w:val="1955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/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分专业生师比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napToGrid w:val="0"/>
              <w:ind w:left="10" w:hanging="1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分专业生师比=分专业在校本科生数/分专业教师总数。分专业教师总数=分专业专任教师数+聘请校外教师数*0.5。分专业专任教师指具有教师资格、主要从事本专业教学工作的人员。单名教师最多归属一个专业，参与多专业教学的教师不得在多专业中重复计算。对于按专业类招生或未将教师分到专业的学校专业，分专业生师比暂时按照所在专业类生师比计。专业类生师比=专业类内所有专业在校本科生数/专业类教师总数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/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教师总数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napToGrid w:val="0"/>
              <w:ind w:left="10" w:hanging="10"/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教师总数＝专任教师数＋外聘教师数×0.5。</w:t>
            </w:r>
            <w:r>
              <w:rPr>
                <w:rFonts w:ascii="宋体" w:cs="宋体" w:hint="eastAsia"/>
                <w:spacing w:val="-4"/>
                <w:kern w:val="0"/>
                <w:szCs w:val="21"/>
                <w:lang w:val="zh-CN"/>
              </w:rPr>
              <w:t>聘请本校退休教师应归为外聘教师。</w:t>
            </w:r>
          </w:p>
        </w:tc>
      </w:tr>
      <w:tr w:rsidR="005D2543" w:rsidTr="00635069">
        <w:trPr>
          <w:trHeight w:hRule="exact" w:val="1586"/>
          <w:tblHeader/>
        </w:trPr>
        <w:tc>
          <w:tcPr>
            <w:tcW w:w="1276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表一、四、五、六、七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折合在校生数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折合在校生数=普通本科生数+专科（高职）生数+硕士生数(全日制+非全日制)*1.5+博士生数*2+留学生本科数*1+留学生硕士生数*1.5+留学生博士生数*2+预科生数+进修生数+成人脱产班学生数+夜大(业余)学生数*0.3+函授生数*0.1</w:t>
            </w:r>
          </w:p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cs="??????" w:hint="eastAsia"/>
                <w:kern w:val="0"/>
                <w:szCs w:val="21"/>
                <w:lang w:val="zh-CN"/>
              </w:rPr>
              <w:t>（其中，留学生也分别按照本科、硕士、博士分别乘以相应的系数）</w:t>
            </w:r>
          </w:p>
        </w:tc>
      </w:tr>
      <w:tr w:rsidR="005D2543" w:rsidTr="00635069">
        <w:trPr>
          <w:trHeight w:hRule="exact" w:val="1222"/>
          <w:tblHeader/>
        </w:trPr>
        <w:tc>
          <w:tcPr>
            <w:tcW w:w="1276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表五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教学科研仪器 设备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指使用学校预算经费、科研经费、基建经费、校内部门自筹经费购买或接受捐赠的耐用时间在一年以上，单价800元以上的教学科研仪器设备，不含已报废设备。生均教学科研仪器设备值=教学科研仪器设备总值/折合在校生数。</w:t>
            </w:r>
          </w:p>
        </w:tc>
      </w:tr>
      <w:tr w:rsidR="005D2543" w:rsidTr="006B0C0D">
        <w:trPr>
          <w:trHeight w:val="833"/>
          <w:tblHeader/>
        </w:trPr>
        <w:tc>
          <w:tcPr>
            <w:tcW w:w="1276" w:type="dxa"/>
            <w:vMerge w:val="restart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表六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纸质图书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指学校图书馆及各院系、所资料室拥有的正式出版书籍的册数及已装订成册的过刊，每册过刊算一册书。生均纸质图书=馆藏纸质图书/折合在校生数。</w:t>
            </w:r>
          </w:p>
        </w:tc>
      </w:tr>
      <w:tr w:rsidR="005D2543" w:rsidTr="00635069">
        <w:trPr>
          <w:trHeight w:hRule="exact" w:val="617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/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纸质期刊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指学校图书馆及各院系、所资料室订阅的当年正式出版的期刊，不包含虽在架上但非当年出版的期刊。</w:t>
            </w:r>
          </w:p>
        </w:tc>
      </w:tr>
      <w:tr w:rsidR="005D2543" w:rsidTr="006B0C0D">
        <w:trPr>
          <w:trHeight w:val="833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/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电子图书、期刊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指学校图书馆及各院系、所资料室拥有的正式出版的各类光盘、软盘、数据库等电子图书、期刊。生均电子图书、期刊=电子图书、期刊/折合在校生数。</w:t>
            </w:r>
          </w:p>
        </w:tc>
      </w:tr>
      <w:tr w:rsidR="005D2543" w:rsidTr="006B0C0D">
        <w:trPr>
          <w:trHeight w:hRule="exact" w:val="959"/>
          <w:tblHeader/>
        </w:trPr>
        <w:tc>
          <w:tcPr>
            <w:tcW w:w="1276" w:type="dxa"/>
            <w:vMerge w:val="restart"/>
            <w:vAlign w:val="center"/>
          </w:tcPr>
          <w:p w:rsidR="005D2543" w:rsidRDefault="005D2543" w:rsidP="004565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表七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教学行政用房 面积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教学行政用房面积=教学及辅助用房面积+行政办公用房面积，生均教学行政用房面积=教学行政用房面积/全日制在校生数。</w:t>
            </w:r>
          </w:p>
        </w:tc>
      </w:tr>
      <w:tr w:rsidR="005D2543" w:rsidTr="006B0C0D">
        <w:trPr>
          <w:trHeight w:hRule="exact" w:val="2792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>
            <w:pPr>
              <w:rPr>
                <w:rFonts w:ascii="宋体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实验室面积</w:t>
            </w:r>
          </w:p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（含实习实训及附属用房）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int="eastAsia"/>
                <w:szCs w:val="21"/>
                <w:lang w:val="zh-CN"/>
              </w:rPr>
              <w:t>指面向本科生开放的教学实验室或中心、供教学用的各类实习、实训场所及附属用房。教学实验室或中心名称，以学校正式批准的设立的名称为准。实验室实习场所及附属用房包括基础课、专业基础课、专业课、自选科研项目所需的各种实验室、实习工厂农场、牧场、林场、实验室的附属用房（准备室、天平室、仪器室、标本室、模型室、陈列室、动物室、充电室、空调室、更衣室、实验人员办公室等）、全校公用的计算中心等。个别学校设立的分析测试中心应专案报批，不在本指标之内。专职科研机构的实验室、资料室、生产性工厂农场林场、医学院校的附属医院、师范院校的附中附小幼儿园等均不在本指标之内。实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验室（含实习实训及附属用房）须具有本校产权。</w:t>
            </w:r>
          </w:p>
        </w:tc>
      </w:tr>
      <w:tr w:rsidR="005D2543" w:rsidTr="006B0C0D">
        <w:trPr>
          <w:trHeight w:hRule="exact" w:val="468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>
            <w:pPr>
              <w:rPr>
                <w:rFonts w:ascii="宋体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生均实验室面积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生均实验室面积=实验室面积/全日制在校生数。</w:t>
            </w:r>
          </w:p>
        </w:tc>
      </w:tr>
      <w:tr w:rsidR="005D2543" w:rsidTr="006B0C0D">
        <w:trPr>
          <w:trHeight w:val="148"/>
          <w:tblHeader/>
        </w:trPr>
        <w:tc>
          <w:tcPr>
            <w:tcW w:w="1276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表八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本科教学日常运行支出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int="eastAsia"/>
                <w:szCs w:val="21"/>
              </w:rPr>
              <w:t>参照《教育部办公厅关于开展普通高等学校本科教学工作合格评估的通知》教高厅〔2011〕2号文件，是指学校开展普通本科教学活动及其辅助活动发生的支出，仅指教学基本支出中的商品和服务支出(302类)(不含教学专项拨款支出)，具体包括：教学教辅部门发生的办公费(含考试考务费、手续费等)、印刷费、咨询费、邮电费、交通费、差旅费、出国费、维修(护)费、租赁费、会议费、培训费、专用材料费(含体育维持费等)、劳务费、其他教学商品和服务支出(含学生活动费、教学咨询研究机构会员费、教学改革科研业务费、委托业务费等)，取会计决算数（与表八数据不得重复统计）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表九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本科专项教学经费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自然年内学校立项用于本科教学改革和建设的专项经费总额（与表七数据不得重复统计）。</w:t>
            </w:r>
          </w:p>
        </w:tc>
      </w:tr>
      <w:tr w:rsidR="005D2543" w:rsidTr="006B0C0D">
        <w:trPr>
          <w:trHeight w:hRule="exact" w:val="677"/>
          <w:tblHeader/>
        </w:trPr>
        <w:tc>
          <w:tcPr>
            <w:tcW w:w="1276" w:type="dxa"/>
            <w:vMerge w:val="restart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表十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本科实验经费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int="eastAsia"/>
                <w:szCs w:val="21"/>
              </w:rPr>
              <w:t>自然年内学校用于实验教学运行及维护经费，生均本科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实验经费=本科实验经费/本科生数。</w:t>
            </w:r>
          </w:p>
        </w:tc>
      </w:tr>
      <w:tr w:rsidR="005D2543" w:rsidTr="006B0C0D">
        <w:trPr>
          <w:trHeight w:hRule="exact" w:val="716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>
            <w:pPr>
              <w:rPr>
                <w:rFonts w:ascii="宋体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本科实习经费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int="eastAsia"/>
                <w:szCs w:val="21"/>
              </w:rPr>
              <w:t>自然年内学校用于本科培养方案内的实习环节支出经费，生均本科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实习经费=本科实习经费/本科生数。</w:t>
            </w:r>
          </w:p>
        </w:tc>
      </w:tr>
      <w:tr w:rsidR="005D2543" w:rsidTr="006B0C0D">
        <w:trPr>
          <w:trHeight w:hRule="exact" w:val="583"/>
          <w:tblHeader/>
        </w:trPr>
        <w:tc>
          <w:tcPr>
            <w:tcW w:w="1276" w:type="dxa"/>
            <w:vMerge w:val="restart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表十一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教授总数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指本</w:t>
            </w:r>
            <w:r>
              <w:rPr>
                <w:rFonts w:ascii="宋体" w:cs="宋体" w:hint="eastAsia"/>
                <w:kern w:val="0"/>
                <w:szCs w:val="21"/>
              </w:rPr>
              <w:t>学年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在编的具有教授或相当职称的专任教师人数。（只统计正教授，不含外聘教授）</w:t>
            </w:r>
          </w:p>
        </w:tc>
      </w:tr>
      <w:tr w:rsidR="005D2543" w:rsidTr="006B0C0D">
        <w:trPr>
          <w:trHeight w:val="148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/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教授应授课   人数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指本</w:t>
            </w:r>
            <w:r>
              <w:rPr>
                <w:rFonts w:ascii="宋体" w:cs="宋体" w:hint="eastAsia"/>
                <w:kern w:val="0"/>
                <w:szCs w:val="21"/>
              </w:rPr>
              <w:t>学年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在编在岗的具有教授或相当职称的专任教师人数，不包含在外上学、研修，病休等教师。</w:t>
            </w:r>
          </w:p>
        </w:tc>
      </w:tr>
      <w:tr w:rsidR="005D2543" w:rsidTr="006B0C0D">
        <w:trPr>
          <w:trHeight w:val="148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/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教授实际授课人数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指本</w:t>
            </w:r>
            <w:r>
              <w:rPr>
                <w:rFonts w:ascii="宋体" w:cs="宋体" w:hint="eastAsia"/>
                <w:kern w:val="0"/>
                <w:szCs w:val="21"/>
              </w:rPr>
              <w:t>学年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在编在岗的具有教授或相当职称，为本科生讲授一门及以上课程的专任教师人数，不含讲座、指导毕业设计（论文）及实践教学的教师。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Merge w:val="restart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表十二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本科课程    总门数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指</w:t>
            </w:r>
            <w:r>
              <w:rPr>
                <w:rFonts w:ascii="宋体" w:cs="宋体" w:hint="eastAsia"/>
                <w:kern w:val="0"/>
                <w:szCs w:val="21"/>
              </w:rPr>
              <w:t>学年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内实际开设的本科培养计划内课程总数，跨学期讲授的同一门课程计</w:t>
            </w:r>
            <w:r>
              <w:rPr>
                <w:rFonts w:ascii="宋体" w:cs="宋体" w:hint="eastAsia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门。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/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本科课程    总门次数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指</w:t>
            </w:r>
            <w:r>
              <w:rPr>
                <w:rFonts w:ascii="宋体" w:cs="宋体" w:hint="eastAsia"/>
                <w:kern w:val="0"/>
                <w:szCs w:val="21"/>
              </w:rPr>
              <w:t>一学年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内实际开设的本科培养计划内课程总门次数（累计次数总和）。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/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教授授本科  课程门次数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教授参与授课的课程门次数。一门课程的全部课时均由教授授课，记为1，有多名教师共同承担的，按教授实际承担课时比例计算。</w:t>
            </w:r>
          </w:p>
        </w:tc>
      </w:tr>
      <w:tr w:rsidR="005D2543" w:rsidTr="006B0C0D">
        <w:trPr>
          <w:trHeight w:val="148"/>
          <w:tblHeader/>
        </w:trPr>
        <w:tc>
          <w:tcPr>
            <w:tcW w:w="1276" w:type="dxa"/>
            <w:vMerge w:val="restart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表十三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学科门类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按照《普通高等学校本科专业目录（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年）》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个学科门类填写。</w:t>
            </w:r>
          </w:p>
        </w:tc>
      </w:tr>
      <w:tr w:rsidR="005D2543" w:rsidTr="006B0C0D">
        <w:trPr>
          <w:trHeight w:hRule="exact" w:val="378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>
            <w:pPr>
              <w:rPr>
                <w:rFonts w:ascii="宋体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总学分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指同一学科门类中各专业平均学分。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>
            <w:pPr>
              <w:rPr>
                <w:rFonts w:ascii="宋体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实践教学学分、选修课学分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指同一学科门类中各专业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教学计划实际执行</w:t>
            </w:r>
            <w:r>
              <w:rPr>
                <w:rFonts w:hint="eastAsia"/>
              </w:rPr>
              <w:t>平均实践教学学分、选修课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学分。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Merge w:val="restart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表十五、十六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毕业率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napToGrid w:val="0"/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毕业率=应届毕业生数/预计应届毕业生数×100%，按专业填报。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>
            <w:pPr>
              <w:rPr>
                <w:rFonts w:ascii="宋体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学位授予率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napToGrid w:val="0"/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学位授予率=授予学位人数/应届毕业生数×100%，按专业填报。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>
            <w:pPr>
              <w:rPr>
                <w:rFonts w:ascii="宋体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初次就业率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napToGrid w:val="0"/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初次就业率=应届毕业生的就业人数/应届毕业生数×100%，按专业填报，统计初次就业率，时间截至20</w:t>
            </w:r>
            <w:r>
              <w:rPr>
                <w:rFonts w:ascii="宋体" w:cs="宋体" w:hint="eastAsia"/>
                <w:kern w:val="0"/>
                <w:szCs w:val="21"/>
              </w:rPr>
              <w:t>20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 w:hint="eastAsia"/>
                <w:kern w:val="0"/>
                <w:szCs w:val="21"/>
              </w:rPr>
              <w:t>8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 w:hint="eastAsia"/>
                <w:kern w:val="0"/>
                <w:szCs w:val="21"/>
              </w:rPr>
              <w:t>3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1日。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Merge/>
            <w:vAlign w:val="center"/>
          </w:tcPr>
          <w:p w:rsidR="005D2543" w:rsidRDefault="005D2543" w:rsidP="00456575">
            <w:pPr>
              <w:rPr>
                <w:rFonts w:ascii="宋体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int="eastAsia"/>
                <w:szCs w:val="21"/>
              </w:rPr>
              <w:t>攻读研究生   比例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napToGrid w:val="0"/>
              <w:ind w:rightChars="21" w:right="44"/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应届毕业生的研究生录取人数/应届毕业生数×100%，按专业填报。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表十八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毕业生大学四、六级英语通过率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napToGrid w:val="0"/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统计不含小语种及外语、艺术、体育等专业学生。</w:t>
            </w:r>
          </w:p>
        </w:tc>
      </w:tr>
      <w:tr w:rsidR="005D2543" w:rsidTr="006B0C0D">
        <w:trPr>
          <w:trHeight w:hRule="exact" w:val="567"/>
          <w:tblHeader/>
        </w:trPr>
        <w:tc>
          <w:tcPr>
            <w:tcW w:w="1276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其他注意事项</w:t>
            </w:r>
          </w:p>
        </w:tc>
        <w:tc>
          <w:tcPr>
            <w:tcW w:w="2088" w:type="dxa"/>
            <w:vAlign w:val="center"/>
          </w:tcPr>
          <w:p w:rsidR="005D2543" w:rsidRDefault="005D2543" w:rsidP="00456575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专业名称、专业代码、授予学位</w:t>
            </w:r>
          </w:p>
        </w:tc>
        <w:tc>
          <w:tcPr>
            <w:tcW w:w="6453" w:type="dxa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snapToGrid w:val="0"/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按照教育部201</w:t>
            </w:r>
            <w:r>
              <w:rPr>
                <w:rFonts w:ascii="宋体" w:cs="宋体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年本科专业目录填写。</w:t>
            </w:r>
          </w:p>
        </w:tc>
      </w:tr>
    </w:tbl>
    <w:p w:rsidR="005D2543" w:rsidRDefault="005D2543" w:rsidP="005D2543">
      <w:pPr>
        <w:jc w:val="center"/>
        <w:rPr>
          <w:rFonts w:ascii="楷体" w:eastAsia="楷体"/>
          <w:sz w:val="20"/>
          <w:szCs w:val="20"/>
        </w:rPr>
      </w:pPr>
    </w:p>
    <w:p w:rsidR="005D2543" w:rsidRDefault="005D2543" w:rsidP="005D2543">
      <w:pPr>
        <w:jc w:val="center"/>
        <w:rPr>
          <w:rFonts w:ascii="楷体" w:eastAsia="楷体"/>
        </w:rPr>
      </w:pPr>
    </w:p>
    <w:p w:rsidR="005D2543" w:rsidRDefault="005D2543" w:rsidP="005D2543">
      <w:pPr>
        <w:jc w:val="center"/>
        <w:rPr>
          <w:rFonts w:ascii="楷体" w:eastAsia="楷体"/>
        </w:rPr>
      </w:pPr>
    </w:p>
    <w:p w:rsidR="005D2543" w:rsidRDefault="005D2543" w:rsidP="005D2543">
      <w:pPr>
        <w:jc w:val="center"/>
        <w:rPr>
          <w:rFonts w:ascii="楷体" w:eastAsia="楷体"/>
        </w:rPr>
      </w:pPr>
    </w:p>
    <w:p w:rsidR="005D2543" w:rsidRDefault="005D2543" w:rsidP="005D2543">
      <w:pPr>
        <w:autoSpaceDE w:val="0"/>
        <w:autoSpaceDN w:val="0"/>
        <w:adjustRightInd w:val="0"/>
        <w:snapToGrid w:val="0"/>
        <w:spacing w:line="520" w:lineRule="atLeast"/>
        <w:jc w:val="center"/>
        <w:rPr>
          <w:rFonts w:ascii="宋体" w:cs="宋体"/>
          <w:b/>
          <w:kern w:val="0"/>
          <w:sz w:val="32"/>
          <w:szCs w:val="32"/>
        </w:rPr>
      </w:pPr>
    </w:p>
    <w:p w:rsidR="00456575" w:rsidRDefault="005D2543" w:rsidP="005D2543">
      <w:pPr>
        <w:autoSpaceDE w:val="0"/>
        <w:autoSpaceDN w:val="0"/>
        <w:adjustRightInd w:val="0"/>
        <w:rPr>
          <w:rFonts w:ascii="楷体_GB2312" w:eastAsia="楷体_GB2312" w:cs="黑体"/>
          <w:kern w:val="0"/>
          <w:sz w:val="28"/>
          <w:szCs w:val="28"/>
          <w:lang w:val="zh-CN"/>
        </w:rPr>
      </w:pPr>
      <w:r>
        <w:rPr>
          <w:rFonts w:ascii="楷体_GB2312" w:eastAsia="楷体_GB2312" w:cs="黑体" w:hint="eastAsia"/>
          <w:kern w:val="0"/>
          <w:sz w:val="28"/>
          <w:szCs w:val="28"/>
          <w:lang w:val="zh-CN"/>
        </w:rPr>
        <w:br w:type="page"/>
      </w:r>
    </w:p>
    <w:p w:rsidR="00456575" w:rsidRPr="00494EFA" w:rsidRDefault="00456575" w:rsidP="00456575">
      <w:pPr>
        <w:widowControl/>
        <w:shd w:val="clear" w:color="auto" w:fill="FFFFFF"/>
        <w:adjustRightInd w:val="0"/>
        <w:snapToGrid w:val="0"/>
        <w:jc w:val="left"/>
        <w:rPr>
          <w:rFonts w:ascii="Times New Roman" w:eastAsia="黑体" w:hAnsi="Times New Roman"/>
          <w:sz w:val="24"/>
          <w:szCs w:val="32"/>
        </w:rPr>
      </w:pPr>
      <w:r w:rsidRPr="00494EFA">
        <w:rPr>
          <w:rFonts w:ascii="Times New Roman" w:eastAsia="黑体" w:hAnsi="Times New Roman"/>
          <w:sz w:val="24"/>
          <w:szCs w:val="32"/>
        </w:rPr>
        <w:lastRenderedPageBreak/>
        <w:t>附件</w:t>
      </w:r>
      <w:r w:rsidRPr="00494EFA">
        <w:rPr>
          <w:rFonts w:ascii="Times New Roman" w:eastAsia="黑体" w:hAnsi="Times New Roman"/>
          <w:sz w:val="24"/>
          <w:szCs w:val="32"/>
        </w:rPr>
        <w:t xml:space="preserve">4 </w:t>
      </w:r>
    </w:p>
    <w:p w:rsidR="00456575" w:rsidRDefault="00456575" w:rsidP="00456575">
      <w:pPr>
        <w:spacing w:beforeLines="50" w:before="120" w:afterLines="50" w:after="120" w:line="5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Toc417366635"/>
      <w:r>
        <w:rPr>
          <w:rFonts w:ascii="Times New Roman" w:eastAsia="方正小标宋简体" w:hAnsi="Times New Roman"/>
          <w:sz w:val="36"/>
          <w:szCs w:val="36"/>
          <w:u w:val="single"/>
        </w:rPr>
        <w:t xml:space="preserve">              </w:t>
      </w:r>
      <w:bookmarkStart w:id="1" w:name="_Toc383448541"/>
      <w:bookmarkStart w:id="2" w:name="_Toc417366637"/>
      <w:r>
        <w:rPr>
          <w:rFonts w:ascii="Times New Roman" w:eastAsia="方正小标宋简体" w:hAnsi="Times New Roman"/>
          <w:sz w:val="36"/>
          <w:szCs w:val="36"/>
        </w:rPr>
        <w:t>学院（系）办学定位概况表</w:t>
      </w:r>
      <w:bookmarkEnd w:id="1"/>
      <w:bookmarkEnd w:id="2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985"/>
        <w:gridCol w:w="6016"/>
      </w:tblGrid>
      <w:tr w:rsidR="00456575" w:rsidTr="00456575">
        <w:trPr>
          <w:trHeight w:val="3764"/>
          <w:jc w:val="center"/>
        </w:trPr>
        <w:tc>
          <w:tcPr>
            <w:tcW w:w="1239" w:type="dxa"/>
            <w:vMerge w:val="restart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456575" w:rsidRDefault="00456575" w:rsidP="0045657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  <w:t>办学定位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456575" w:rsidRDefault="00456575" w:rsidP="004565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  <w:t>发展目标定位</w:t>
            </w:r>
          </w:p>
        </w:tc>
        <w:tc>
          <w:tcPr>
            <w:tcW w:w="6016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456575" w:rsidRDefault="00456575" w:rsidP="00456575">
            <w:pPr>
              <w:adjustRightInd w:val="0"/>
              <w:snapToGrid w:val="0"/>
              <w:spacing w:line="36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</w:p>
        </w:tc>
      </w:tr>
      <w:tr w:rsidR="00456575" w:rsidTr="00456575">
        <w:trPr>
          <w:trHeight w:val="2834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456575" w:rsidRDefault="00456575" w:rsidP="0045657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56575" w:rsidRDefault="00456575" w:rsidP="004565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  <w:t>学科专业定位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456575" w:rsidRDefault="00456575" w:rsidP="00456575">
            <w:pPr>
              <w:adjustRightInd w:val="0"/>
              <w:snapToGrid w:val="0"/>
              <w:spacing w:line="36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</w:p>
        </w:tc>
      </w:tr>
      <w:tr w:rsidR="00456575" w:rsidTr="00456575">
        <w:trPr>
          <w:trHeight w:val="2454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456575" w:rsidRDefault="00456575" w:rsidP="0045657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56575" w:rsidRDefault="00456575" w:rsidP="004565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  <w:t>服务面向定位</w:t>
            </w:r>
          </w:p>
        </w:tc>
        <w:tc>
          <w:tcPr>
            <w:tcW w:w="6016" w:type="dxa"/>
            <w:shd w:val="clear" w:color="auto" w:fill="FFFFFF"/>
            <w:vAlign w:val="center"/>
          </w:tcPr>
          <w:p w:rsidR="00456575" w:rsidRDefault="00456575" w:rsidP="00456575">
            <w:pPr>
              <w:tabs>
                <w:tab w:val="left" w:pos="417"/>
              </w:tabs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</w:p>
        </w:tc>
      </w:tr>
      <w:tr w:rsidR="00456575" w:rsidTr="00456575">
        <w:trPr>
          <w:trHeight w:val="1634"/>
          <w:jc w:val="center"/>
        </w:trPr>
        <w:tc>
          <w:tcPr>
            <w:tcW w:w="123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56575" w:rsidRDefault="00456575" w:rsidP="0045657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56575" w:rsidRDefault="00456575" w:rsidP="004565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  <w:t>本科人才培养</w:t>
            </w:r>
          </w:p>
          <w:p w:rsidR="00456575" w:rsidRDefault="00456575" w:rsidP="0045657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  <w:t>目标定位</w:t>
            </w:r>
          </w:p>
        </w:tc>
        <w:tc>
          <w:tcPr>
            <w:tcW w:w="6016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56575" w:rsidRDefault="00456575" w:rsidP="00456575">
            <w:pPr>
              <w:adjustRightInd w:val="0"/>
              <w:snapToGrid w:val="0"/>
              <w:spacing w:line="36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  <w:lang w:val="zh-CN"/>
              </w:rPr>
            </w:pPr>
          </w:p>
        </w:tc>
      </w:tr>
    </w:tbl>
    <w:p w:rsidR="00456575" w:rsidRDefault="00456575" w:rsidP="00456575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highlight w:val="white"/>
        </w:rPr>
      </w:pPr>
    </w:p>
    <w:bookmarkEnd w:id="0"/>
    <w:p w:rsidR="00456575" w:rsidRDefault="00456575" w:rsidP="00456575">
      <w:pPr>
        <w:autoSpaceDE w:val="0"/>
        <w:autoSpaceDN w:val="0"/>
        <w:adjustRightInd w:val="0"/>
        <w:rPr>
          <w:rFonts w:ascii="Times New Roman" w:hAnsi="Times New Roman"/>
          <w:kern w:val="0"/>
        </w:rPr>
        <w:sectPr w:rsidR="00456575" w:rsidSect="006B0C0D">
          <w:pgSz w:w="11907" w:h="16839"/>
          <w:pgMar w:top="1531" w:right="1474" w:bottom="1247" w:left="1588" w:header="851" w:footer="992" w:gutter="0"/>
          <w:cols w:space="720"/>
          <w:docGrid w:linePitch="312"/>
        </w:sectPr>
      </w:pPr>
    </w:p>
    <w:p w:rsidR="005D2543" w:rsidRDefault="005D2543" w:rsidP="005D2543">
      <w:pPr>
        <w:autoSpaceDE w:val="0"/>
        <w:autoSpaceDN w:val="0"/>
        <w:adjustRightInd w:val="0"/>
        <w:rPr>
          <w:rFonts w:ascii="楷体_GB2312" w:eastAsia="楷体_GB2312" w:cs="黑体"/>
          <w:kern w:val="0"/>
          <w:sz w:val="28"/>
          <w:szCs w:val="28"/>
          <w:lang w:val="zh-CN"/>
        </w:rPr>
      </w:pPr>
      <w:r>
        <w:rPr>
          <w:rFonts w:ascii="楷体_GB2312" w:eastAsia="楷体_GB2312" w:cs="黑体" w:hint="eastAsia"/>
          <w:kern w:val="0"/>
          <w:sz w:val="28"/>
          <w:szCs w:val="28"/>
          <w:lang w:val="zh-CN"/>
        </w:rPr>
        <w:lastRenderedPageBreak/>
        <w:t>附件</w:t>
      </w:r>
      <w:r w:rsidR="00456575">
        <w:rPr>
          <w:rFonts w:ascii="楷体_GB2312" w:eastAsia="楷体_GB2312" w:cs="黑体"/>
          <w:kern w:val="0"/>
          <w:sz w:val="28"/>
          <w:szCs w:val="28"/>
          <w:lang w:val="zh-CN"/>
        </w:rPr>
        <w:t>5</w:t>
      </w:r>
    </w:p>
    <w:p w:rsidR="005D2543" w:rsidRDefault="005D2543" w:rsidP="005D2543">
      <w:pPr>
        <w:autoSpaceDE w:val="0"/>
        <w:autoSpaceDN w:val="0"/>
        <w:adjustRightInd w:val="0"/>
        <w:spacing w:beforeLines="100" w:before="240" w:afterLines="50" w:after="120"/>
        <w:jc w:val="center"/>
        <w:rPr>
          <w:rFonts w:ascii="黑体" w:eastAsia="黑体" w:cs="黑体"/>
          <w:b/>
          <w:kern w:val="0"/>
          <w:sz w:val="30"/>
          <w:szCs w:val="30"/>
          <w:lang w:val="zh-CN"/>
        </w:rPr>
      </w:pPr>
      <w:r>
        <w:rPr>
          <w:rFonts w:ascii="宋体" w:cs="黑体" w:hint="eastAsia"/>
          <w:b/>
          <w:kern w:val="0"/>
          <w:sz w:val="30"/>
          <w:szCs w:val="30"/>
          <w:u w:val="single"/>
          <w:lang w:val="zh-CN"/>
        </w:rPr>
        <w:t xml:space="preserve">              </w:t>
      </w:r>
      <w:r>
        <w:rPr>
          <w:rFonts w:ascii="宋体" w:cs="黑体" w:hint="eastAsia"/>
          <w:b/>
          <w:kern w:val="0"/>
          <w:sz w:val="30"/>
          <w:szCs w:val="30"/>
          <w:lang w:val="zh-CN"/>
        </w:rPr>
        <w:t>大学（学院）质量工程项目汇总表</w:t>
      </w:r>
    </w:p>
    <w:tbl>
      <w:tblPr>
        <w:tblW w:w="9240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442"/>
        <w:gridCol w:w="1455"/>
        <w:gridCol w:w="1442"/>
        <w:gridCol w:w="1436"/>
      </w:tblGrid>
      <w:tr w:rsidR="005D2543" w:rsidTr="00456575">
        <w:trPr>
          <w:trHeight w:val="625"/>
        </w:trPr>
        <w:tc>
          <w:tcPr>
            <w:tcW w:w="3465" w:type="dxa"/>
            <w:vMerge w:val="restart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项目类型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自治区级（省部级）</w:t>
            </w:r>
          </w:p>
        </w:tc>
        <w:tc>
          <w:tcPr>
            <w:tcW w:w="2878" w:type="dxa"/>
            <w:gridSpan w:val="2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国家级</w:t>
            </w:r>
          </w:p>
        </w:tc>
      </w:tr>
      <w:tr w:rsidR="005D2543" w:rsidTr="00456575">
        <w:trPr>
          <w:trHeight w:val="625"/>
        </w:trPr>
        <w:tc>
          <w:tcPr>
            <w:tcW w:w="3465" w:type="dxa"/>
            <w:vMerge/>
            <w:shd w:val="clear" w:color="auto" w:fill="auto"/>
            <w:vAlign w:val="center"/>
          </w:tcPr>
          <w:p w:rsidR="005D2543" w:rsidRDefault="005D2543" w:rsidP="00456575"/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总数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2019-2020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年新增数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总数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2019-2020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cs="宋体" w:hint="eastAsia"/>
                <w:kern w:val="0"/>
                <w:sz w:val="20"/>
                <w:szCs w:val="20"/>
                <w:lang w:val="zh-CN"/>
              </w:rPr>
              <w:t>年新增数</w:t>
            </w: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教学团队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教学名师奖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教坛新秀奖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一流专业建设点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获奖教材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线下一流课程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线上线下混合式一流课程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社会实践一流课程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虚拟仿真实验教学一流课程（虚拟仿真实验项目）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线上一流课程在线开放课程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新工科研究与实践项目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D2543" w:rsidTr="00456575">
        <w:trPr>
          <w:trHeight w:val="625"/>
        </w:trPr>
        <w:tc>
          <w:tcPr>
            <w:tcW w:w="3465" w:type="dxa"/>
            <w:shd w:val="clear" w:color="auto" w:fill="auto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新农科研究与改革实践项目</w:t>
            </w: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55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36" w:type="dxa"/>
            <w:shd w:val="clear" w:color="000000" w:fill="FFFFFF"/>
            <w:vAlign w:val="center"/>
          </w:tcPr>
          <w:p w:rsidR="005D2543" w:rsidRDefault="005D2543" w:rsidP="004565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</w:tbl>
    <w:p w:rsidR="005D2543" w:rsidRDefault="005D2543" w:rsidP="005D2543">
      <w:pPr>
        <w:autoSpaceDE w:val="0"/>
        <w:autoSpaceDN w:val="0"/>
        <w:adjustRightInd w:val="0"/>
        <w:rPr>
          <w:rFonts w:cs="Calibri"/>
          <w:kern w:val="0"/>
          <w:szCs w:val="21"/>
        </w:rPr>
      </w:pPr>
    </w:p>
    <w:p w:rsidR="005D2543" w:rsidRDefault="005D2543" w:rsidP="005D2543">
      <w:pPr>
        <w:autoSpaceDE w:val="0"/>
        <w:autoSpaceDN w:val="0"/>
        <w:adjustRightInd w:val="0"/>
        <w:spacing w:line="320" w:lineRule="exact"/>
        <w:rPr>
          <w:rFonts w:ascii="楷体_GB2312" w:eastAsia="楷体_GB2312" w:cs="Calibri"/>
          <w:kern w:val="0"/>
          <w:sz w:val="28"/>
          <w:szCs w:val="28"/>
        </w:rPr>
      </w:pPr>
      <w:r>
        <w:rPr>
          <w:rFonts w:cs="Calibri"/>
          <w:kern w:val="0"/>
          <w:szCs w:val="21"/>
        </w:rPr>
        <w:br w:type="page"/>
      </w:r>
      <w:r>
        <w:rPr>
          <w:rFonts w:ascii="楷体_GB2312" w:eastAsia="楷体_GB2312" w:cs="Calibri" w:hint="eastAsia"/>
          <w:kern w:val="0"/>
          <w:sz w:val="28"/>
          <w:szCs w:val="28"/>
        </w:rPr>
        <w:lastRenderedPageBreak/>
        <w:t>附件</w:t>
      </w:r>
      <w:r w:rsidR="00456575">
        <w:rPr>
          <w:rFonts w:ascii="楷体_GB2312" w:eastAsia="楷体_GB2312" w:cs="Calibri"/>
          <w:kern w:val="0"/>
          <w:sz w:val="28"/>
          <w:szCs w:val="28"/>
        </w:rPr>
        <w:t>6</w:t>
      </w:r>
    </w:p>
    <w:p w:rsidR="005D2543" w:rsidRDefault="005D2543" w:rsidP="00635069">
      <w:pPr>
        <w:autoSpaceDE w:val="0"/>
        <w:autoSpaceDN w:val="0"/>
        <w:adjustRightInd w:val="0"/>
        <w:spacing w:line="320" w:lineRule="exact"/>
        <w:jc w:val="center"/>
        <w:rPr>
          <w:rFonts w:ascii="宋体" w:cs="黑体"/>
          <w:b/>
          <w:kern w:val="0"/>
          <w:sz w:val="30"/>
          <w:szCs w:val="30"/>
          <w:lang w:val="zh-CN"/>
        </w:rPr>
      </w:pPr>
      <w:r>
        <w:rPr>
          <w:rFonts w:ascii="宋体" w:cs="Calibri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宋体" w:cs="黑体" w:hint="eastAsia"/>
          <w:b/>
          <w:kern w:val="0"/>
          <w:sz w:val="30"/>
          <w:szCs w:val="30"/>
          <w:lang w:val="zh-CN"/>
        </w:rPr>
        <w:t>大学（学院）学科建设情况汇总表</w:t>
      </w:r>
    </w:p>
    <w:p w:rsidR="00635069" w:rsidRPr="00635069" w:rsidRDefault="00635069" w:rsidP="00635069">
      <w:pPr>
        <w:spacing w:line="400" w:lineRule="exact"/>
        <w:jc w:val="center"/>
        <w:rPr>
          <w:rFonts w:ascii="宋体" w:cs="黑体"/>
          <w:b/>
          <w:kern w:val="0"/>
          <w:sz w:val="28"/>
          <w:szCs w:val="30"/>
        </w:rPr>
      </w:pPr>
      <w:r w:rsidRPr="00635069">
        <w:rPr>
          <w:rFonts w:ascii="Times New Roman" w:eastAsia="方正小标宋简体" w:hAnsi="Times New Roman" w:hint="eastAsia"/>
          <w:color w:val="002060"/>
          <w:sz w:val="22"/>
          <w:szCs w:val="24"/>
        </w:rPr>
        <w:t>（人事处、科研与研究生处、国际合作与交流处填写）</w:t>
      </w:r>
    </w:p>
    <w:tbl>
      <w:tblPr>
        <w:tblStyle w:val="a6"/>
        <w:tblpPr w:leftFromText="180" w:rightFromText="180" w:vertAnchor="text" w:horzAnchor="page" w:tblpX="1118" w:tblpY="211"/>
        <w:tblOverlap w:val="never"/>
        <w:tblW w:w="9918" w:type="dxa"/>
        <w:tblLook w:val="04A0" w:firstRow="1" w:lastRow="0" w:firstColumn="1" w:lastColumn="0" w:noHBand="0" w:noVBand="1"/>
      </w:tblPr>
      <w:tblGrid>
        <w:gridCol w:w="1219"/>
        <w:gridCol w:w="797"/>
        <w:gridCol w:w="778"/>
        <w:gridCol w:w="892"/>
        <w:gridCol w:w="452"/>
        <w:gridCol w:w="1102"/>
        <w:gridCol w:w="1011"/>
        <w:gridCol w:w="1083"/>
        <w:gridCol w:w="883"/>
        <w:gridCol w:w="456"/>
        <w:gridCol w:w="1245"/>
      </w:tblGrid>
      <w:tr w:rsidR="005D2543" w:rsidTr="00635069">
        <w:trPr>
          <w:trHeight w:val="385"/>
        </w:trPr>
        <w:tc>
          <w:tcPr>
            <w:tcW w:w="1219" w:type="dxa"/>
            <w:vMerge w:val="restart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分类</w:t>
            </w:r>
          </w:p>
        </w:tc>
        <w:tc>
          <w:tcPr>
            <w:tcW w:w="2467" w:type="dxa"/>
            <w:gridSpan w:val="3"/>
            <w:vMerge w:val="restart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目</w:t>
            </w:r>
          </w:p>
        </w:tc>
        <w:tc>
          <w:tcPr>
            <w:tcW w:w="1554" w:type="dxa"/>
            <w:gridSpan w:val="2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数量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目</w:t>
            </w:r>
          </w:p>
        </w:tc>
        <w:tc>
          <w:tcPr>
            <w:tcW w:w="1701" w:type="dxa"/>
            <w:gridSpan w:val="2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数量</w:t>
            </w:r>
          </w:p>
        </w:tc>
      </w:tr>
      <w:tr w:rsidR="005D2543" w:rsidTr="00635069">
        <w:tc>
          <w:tcPr>
            <w:tcW w:w="1219" w:type="dxa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总数</w:t>
            </w: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2019-2020学年新增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总数</w:t>
            </w: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2019-2020学年新增</w:t>
            </w:r>
          </w:p>
        </w:tc>
      </w:tr>
      <w:tr w:rsidR="005D2543" w:rsidTr="00635069">
        <w:trPr>
          <w:trHeight w:val="423"/>
        </w:trPr>
        <w:tc>
          <w:tcPr>
            <w:tcW w:w="1219" w:type="dxa"/>
            <w:vMerge w:val="restart"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教师队伍</w:t>
            </w: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两院院士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长江学者、国家杰青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551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新世纪“百千万人才工程”国家级人选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国家级优秀教师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541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引进海外高层次人才“千人计划”人选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“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草原英才”工程人选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416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五一劳动奖章</w:t>
            </w:r>
          </w:p>
        </w:tc>
        <w:tc>
          <w:tcPr>
            <w:tcW w:w="89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国家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自治区“新世纪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321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人才工程”</w:t>
            </w:r>
          </w:p>
        </w:tc>
        <w:tc>
          <w:tcPr>
            <w:tcW w:w="883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一层次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394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9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自治区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83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二层次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419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享受国务院特殊津贴者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自治区有突出贡献的中青年专家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551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“草原英才”工程产业创新人才团队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内蒙古杰出人才奖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544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教育部创新团队、国家自然科学基金委创新研究群体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371"/>
        </w:trPr>
        <w:tc>
          <w:tcPr>
            <w:tcW w:w="1219" w:type="dxa"/>
            <w:vMerge w:val="restart"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科学研究（近三年）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  <w:lang w:val="zh-CN"/>
              </w:rPr>
              <w:t>国家自然科学奖、技术发明奖、科技进步奖</w:t>
            </w:r>
          </w:p>
        </w:tc>
        <w:tc>
          <w:tcPr>
            <w:tcW w:w="89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一等奖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  <w:lang w:val="zh-CN"/>
              </w:rPr>
              <w:t>省级自然科学奖、技科技进步奖、哲学社会科学优秀成果政府奖</w:t>
            </w:r>
          </w:p>
        </w:tc>
        <w:tc>
          <w:tcPr>
            <w:tcW w:w="883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一等奖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bookmarkStart w:id="3" w:name="_GoBack"/>
            <w:bookmarkEnd w:id="3"/>
          </w:p>
        </w:tc>
      </w:tr>
      <w:tr w:rsidR="005D2543" w:rsidTr="00635069">
        <w:trPr>
          <w:trHeight w:val="406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9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二等奖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83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二等奖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504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专利（著作权）授权数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科研成果转化数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489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出版专著数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主编教材数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478"/>
        </w:trPr>
        <w:tc>
          <w:tcPr>
            <w:tcW w:w="1219" w:type="dxa"/>
            <w:vMerge w:val="restart"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学科情况</w:t>
            </w: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国家一流学科数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自治区一流建设学科数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482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国家重点实验室数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省部级重点实验室数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417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博士授权学科</w:t>
            </w:r>
          </w:p>
        </w:tc>
        <w:tc>
          <w:tcPr>
            <w:tcW w:w="1670" w:type="dxa"/>
            <w:gridSpan w:val="2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一级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硕士授权学科</w:t>
            </w:r>
          </w:p>
        </w:tc>
        <w:tc>
          <w:tcPr>
            <w:tcW w:w="1966" w:type="dxa"/>
            <w:gridSpan w:val="2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一级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539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797" w:type="dxa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3"/>
                <w:szCs w:val="13"/>
                <w:lang w:val="zh-CN"/>
              </w:rPr>
              <w:t>二级A(已有一级学科所包含的二级学科)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11" w:type="dxa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3"/>
                <w:szCs w:val="13"/>
                <w:lang w:val="zh-CN"/>
              </w:rPr>
              <w:t>二级A(已有一级学科所包含的二级学科)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536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797" w:type="dxa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3"/>
                <w:szCs w:val="13"/>
                <w:lang w:val="zh-CN"/>
              </w:rPr>
              <w:t>二级B(不含已有一级学科所包含的二级学科)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11" w:type="dxa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3"/>
                <w:szCs w:val="13"/>
                <w:lang w:val="zh-CN"/>
              </w:rPr>
              <w:t>二级B(不含已有一级学科所包含的二级学科)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430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专业学位授权领域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博士后流动站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rPr>
          <w:trHeight w:val="441"/>
        </w:trPr>
        <w:tc>
          <w:tcPr>
            <w:tcW w:w="1219" w:type="dxa"/>
            <w:vMerge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专业学位授权类别数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c>
          <w:tcPr>
            <w:tcW w:w="1219" w:type="dxa"/>
            <w:vMerge w:val="restart"/>
            <w:textDirection w:val="tbLrV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对外交流</w:t>
            </w: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境外交流学习或联合培养国家（地区）数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境外交流学习或联合培养学校（机构）数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 w:rsidR="005D2543" w:rsidTr="00635069">
        <w:tc>
          <w:tcPr>
            <w:tcW w:w="1219" w:type="dxa"/>
            <w:vMerge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近三年全日制境外交流学习或联合培养的人数（一个学期及以上）</w:t>
            </w:r>
          </w:p>
        </w:tc>
        <w:tc>
          <w:tcPr>
            <w:tcW w:w="45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102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近三年接收境外本科学生人数（一个学期及以上）</w:t>
            </w:r>
          </w:p>
        </w:tc>
        <w:tc>
          <w:tcPr>
            <w:tcW w:w="456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245" w:type="dxa"/>
            <w:vAlign w:val="center"/>
          </w:tcPr>
          <w:p w:rsidR="005D2543" w:rsidRDefault="005D2543" w:rsidP="006350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</w:tbl>
    <w:p w:rsidR="007637B2" w:rsidRPr="005D2543" w:rsidRDefault="005D2543" w:rsidP="006B0C0D">
      <w:pPr>
        <w:autoSpaceDE w:val="0"/>
        <w:autoSpaceDN w:val="0"/>
        <w:adjustRightInd w:val="0"/>
        <w:ind w:leftChars="-86" w:rightChars="-255" w:right="-535" w:hangingChars="100" w:hanging="181"/>
      </w:pPr>
      <w:r>
        <w:rPr>
          <w:rFonts w:ascii="仿宋_GB2312" w:eastAsia="仿宋_GB2312" w:cs="宋体" w:hint="eastAsia"/>
          <w:b/>
          <w:kern w:val="0"/>
          <w:sz w:val="18"/>
          <w:szCs w:val="18"/>
          <w:lang w:val="zh-CN"/>
        </w:rPr>
        <w:t>注：</w:t>
      </w:r>
      <w:r>
        <w:rPr>
          <w:rFonts w:ascii="仿宋_GB2312" w:eastAsia="仿宋_GB2312" w:cs="宋体" w:hint="eastAsia"/>
          <w:kern w:val="0"/>
          <w:sz w:val="18"/>
          <w:szCs w:val="18"/>
          <w:lang w:val="zh-CN"/>
        </w:rPr>
        <w:t>凡标注“近三年”的项目，统计时间为</w:t>
      </w:r>
      <w:r>
        <w:rPr>
          <w:rFonts w:ascii="仿宋_GB2312" w:eastAsia="仿宋_GB2312" w:cs="Calibri" w:hint="eastAsia"/>
          <w:kern w:val="0"/>
          <w:sz w:val="18"/>
          <w:szCs w:val="18"/>
        </w:rPr>
        <w:t>2017</w:t>
      </w:r>
      <w:r>
        <w:rPr>
          <w:rFonts w:ascii="仿宋_GB2312" w:eastAsia="仿宋_GB2312" w:cs="宋体" w:hint="eastAsia"/>
          <w:kern w:val="0"/>
          <w:sz w:val="18"/>
          <w:szCs w:val="18"/>
          <w:lang w:val="zh-CN"/>
        </w:rPr>
        <w:t>年</w:t>
      </w:r>
      <w:r>
        <w:rPr>
          <w:rFonts w:ascii="仿宋_GB2312" w:eastAsia="仿宋_GB2312" w:cs="Calibri" w:hint="eastAsia"/>
          <w:kern w:val="0"/>
          <w:sz w:val="18"/>
          <w:szCs w:val="18"/>
        </w:rPr>
        <w:t>1</w:t>
      </w:r>
      <w:r>
        <w:rPr>
          <w:rFonts w:ascii="仿宋_GB2312" w:eastAsia="仿宋_GB2312" w:cs="宋体" w:hint="eastAsia"/>
          <w:kern w:val="0"/>
          <w:sz w:val="18"/>
          <w:szCs w:val="18"/>
          <w:lang w:val="zh-CN"/>
        </w:rPr>
        <w:t>月</w:t>
      </w:r>
      <w:r>
        <w:rPr>
          <w:rFonts w:ascii="仿宋_GB2312" w:eastAsia="仿宋_GB2312" w:cs="Calibri" w:hint="eastAsia"/>
          <w:kern w:val="0"/>
          <w:sz w:val="18"/>
          <w:szCs w:val="18"/>
        </w:rPr>
        <w:t>1</w:t>
      </w:r>
      <w:r>
        <w:rPr>
          <w:rFonts w:ascii="仿宋_GB2312" w:eastAsia="仿宋_GB2312" w:cs="宋体" w:hint="eastAsia"/>
          <w:kern w:val="0"/>
          <w:sz w:val="18"/>
          <w:szCs w:val="18"/>
          <w:lang w:val="zh-CN"/>
        </w:rPr>
        <w:t>日—</w:t>
      </w:r>
      <w:r>
        <w:rPr>
          <w:rFonts w:ascii="仿宋_GB2312" w:eastAsia="仿宋_GB2312" w:cs="Calibri" w:hint="eastAsia"/>
          <w:kern w:val="0"/>
          <w:sz w:val="18"/>
          <w:szCs w:val="18"/>
        </w:rPr>
        <w:t>2019</w:t>
      </w:r>
      <w:r>
        <w:rPr>
          <w:rFonts w:ascii="仿宋_GB2312" w:eastAsia="仿宋_GB2312" w:cs="宋体" w:hint="eastAsia"/>
          <w:kern w:val="0"/>
          <w:sz w:val="18"/>
          <w:szCs w:val="18"/>
          <w:lang w:val="zh-CN"/>
        </w:rPr>
        <w:t>年</w:t>
      </w:r>
      <w:r>
        <w:rPr>
          <w:rFonts w:ascii="仿宋_GB2312" w:eastAsia="仿宋_GB2312" w:cs="Calibri" w:hint="eastAsia"/>
          <w:kern w:val="0"/>
          <w:sz w:val="18"/>
          <w:szCs w:val="18"/>
        </w:rPr>
        <w:t>12</w:t>
      </w:r>
      <w:r>
        <w:rPr>
          <w:rFonts w:ascii="仿宋_GB2312" w:eastAsia="仿宋_GB2312" w:cs="宋体" w:hint="eastAsia"/>
          <w:kern w:val="0"/>
          <w:sz w:val="18"/>
          <w:szCs w:val="18"/>
          <w:lang w:val="zh-CN"/>
        </w:rPr>
        <w:t>月</w:t>
      </w:r>
      <w:r>
        <w:rPr>
          <w:rFonts w:ascii="仿宋_GB2312" w:eastAsia="仿宋_GB2312" w:cs="Calibri" w:hint="eastAsia"/>
          <w:kern w:val="0"/>
          <w:sz w:val="18"/>
          <w:szCs w:val="18"/>
        </w:rPr>
        <w:t>31</w:t>
      </w:r>
      <w:r>
        <w:rPr>
          <w:rFonts w:ascii="仿宋_GB2312" w:eastAsia="仿宋_GB2312" w:cs="宋体" w:hint="eastAsia"/>
          <w:kern w:val="0"/>
          <w:sz w:val="18"/>
          <w:szCs w:val="18"/>
          <w:lang w:val="zh-CN"/>
        </w:rPr>
        <w:t>日。请直接填写具体数字，不用填写计量单位。</w:t>
      </w:r>
    </w:p>
    <w:sectPr w:rsidR="007637B2" w:rsidRPr="005D2543">
      <w:pgSz w:w="12240" w:h="15840"/>
      <w:pgMar w:top="1701" w:right="1418" w:bottom="1418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75" w:rsidRDefault="00456575" w:rsidP="00456575">
      <w:r>
        <w:separator/>
      </w:r>
    </w:p>
  </w:endnote>
  <w:endnote w:type="continuationSeparator" w:id="0">
    <w:p w:rsidR="00456575" w:rsidRDefault="00456575" w:rsidP="0045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??????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75" w:rsidRDefault="00456575" w:rsidP="00456575">
      <w:r>
        <w:separator/>
      </w:r>
    </w:p>
  </w:footnote>
  <w:footnote w:type="continuationSeparator" w:id="0">
    <w:p w:rsidR="00456575" w:rsidRDefault="00456575" w:rsidP="0045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D748EF"/>
    <w:multiLevelType w:val="singleLevel"/>
    <w:tmpl w:val="DED748E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46EF2D9"/>
    <w:multiLevelType w:val="singleLevel"/>
    <w:tmpl w:val="546EF2D9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616B384A"/>
    <w:multiLevelType w:val="singleLevel"/>
    <w:tmpl w:val="616B384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43"/>
    <w:rsid w:val="00303ED1"/>
    <w:rsid w:val="00456575"/>
    <w:rsid w:val="004776B0"/>
    <w:rsid w:val="00494EFA"/>
    <w:rsid w:val="004A4F05"/>
    <w:rsid w:val="005D2543"/>
    <w:rsid w:val="00635069"/>
    <w:rsid w:val="006B0C0D"/>
    <w:rsid w:val="007637B2"/>
    <w:rsid w:val="00A41EA5"/>
    <w:rsid w:val="00C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B975B1-C124-4115-85B7-F7F0D2AC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43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D2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D2543"/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rsid w:val="005D25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5D2543"/>
    <w:rPr>
      <w:rFonts w:ascii="Calibri" w:eastAsia="宋体" w:hAnsi="Calibri"/>
      <w:sz w:val="18"/>
    </w:rPr>
  </w:style>
  <w:style w:type="paragraph" w:styleId="a5">
    <w:name w:val="Normal (Web)"/>
    <w:basedOn w:val="a"/>
    <w:qFormat/>
    <w:rsid w:val="005D2543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6">
    <w:name w:val="Table Grid"/>
    <w:basedOn w:val="a1"/>
    <w:qFormat/>
    <w:rsid w:val="005D25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5D2543"/>
  </w:style>
  <w:style w:type="paragraph" w:styleId="a8">
    <w:name w:val="Balloon Text"/>
    <w:basedOn w:val="a"/>
    <w:link w:val="Char1"/>
    <w:uiPriority w:val="99"/>
    <w:semiHidden/>
    <w:unhideWhenUsed/>
    <w:rsid w:val="00303E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03ED1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chunyan</dc:creator>
  <cp:keywords/>
  <dc:description/>
  <cp:lastModifiedBy>chen chunyan</cp:lastModifiedBy>
  <cp:revision>5</cp:revision>
  <cp:lastPrinted>2020-09-28T04:24:00Z</cp:lastPrinted>
  <dcterms:created xsi:type="dcterms:W3CDTF">2020-09-28T02:49:00Z</dcterms:created>
  <dcterms:modified xsi:type="dcterms:W3CDTF">2020-09-28T09:11:00Z</dcterms:modified>
</cp:coreProperties>
</file>