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7DD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固定资产调剂（党政办）</w:t>
      </w:r>
    </w:p>
    <w:p w14:paraId="4AF5F07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81A8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党政办公室有一批固定资产闲置，现面向全校进行公示，有需要调拨使用的部门请联系国资处资产科史敏，可调剂资产明细如下：</w:t>
      </w:r>
    </w:p>
    <w:tbl>
      <w:tblPr>
        <w:tblStyle w:val="2"/>
        <w:tblpPr w:leftFromText="180" w:rightFromText="180" w:vertAnchor="page" w:horzAnchor="page" w:tblpX="1050" w:tblpY="5254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60"/>
        <w:gridCol w:w="1395"/>
        <w:gridCol w:w="690"/>
        <w:gridCol w:w="795"/>
        <w:gridCol w:w="780"/>
        <w:gridCol w:w="840"/>
        <w:gridCol w:w="1350"/>
        <w:gridCol w:w="1635"/>
      </w:tblGrid>
      <w:tr w14:paraId="3C12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5" w:type="dxa"/>
            <w:noWrap w:val="0"/>
            <w:vAlign w:val="center"/>
          </w:tcPr>
          <w:p w14:paraId="4AEEFE39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 w14:paraId="6801C7F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资产编号</w:t>
            </w:r>
          </w:p>
        </w:tc>
        <w:tc>
          <w:tcPr>
            <w:tcW w:w="1395" w:type="dxa"/>
            <w:noWrap w:val="0"/>
            <w:vAlign w:val="center"/>
          </w:tcPr>
          <w:p w14:paraId="03648B8D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资产名称</w:t>
            </w:r>
          </w:p>
        </w:tc>
        <w:tc>
          <w:tcPr>
            <w:tcW w:w="690" w:type="dxa"/>
            <w:noWrap w:val="0"/>
            <w:vAlign w:val="center"/>
          </w:tcPr>
          <w:p w14:paraId="7041AE5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795" w:type="dxa"/>
            <w:noWrap w:val="0"/>
            <w:vAlign w:val="center"/>
          </w:tcPr>
          <w:p w14:paraId="1D3F21C6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 w14:paraId="12ACA0CC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840" w:type="dxa"/>
            <w:noWrap w:val="0"/>
            <w:vAlign w:val="center"/>
          </w:tcPr>
          <w:p w14:paraId="7F5185DD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1350" w:type="dxa"/>
            <w:noWrap w:val="0"/>
            <w:vAlign w:val="center"/>
          </w:tcPr>
          <w:p w14:paraId="025EB214"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1635" w:type="dxa"/>
            <w:noWrap w:val="0"/>
            <w:vAlign w:val="center"/>
          </w:tcPr>
          <w:p w14:paraId="747A63A1"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存放位置</w:t>
            </w:r>
          </w:p>
        </w:tc>
      </w:tr>
      <w:tr w14:paraId="0D79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15" w:type="dxa"/>
            <w:noWrap w:val="0"/>
            <w:vAlign w:val="center"/>
          </w:tcPr>
          <w:p w14:paraId="6B0EDEB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351CB238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</w:rPr>
              <w:t>TY2019002251</w:t>
            </w:r>
          </w:p>
        </w:tc>
        <w:tc>
          <w:tcPr>
            <w:tcW w:w="1395" w:type="dxa"/>
            <w:noWrap w:val="0"/>
            <w:vAlign w:val="center"/>
          </w:tcPr>
          <w:p w14:paraId="603051AC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虹光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扫描仪</w:t>
            </w:r>
          </w:p>
        </w:tc>
        <w:tc>
          <w:tcPr>
            <w:tcW w:w="690" w:type="dxa"/>
            <w:noWrap w:val="0"/>
            <w:vAlign w:val="center"/>
          </w:tcPr>
          <w:p w14:paraId="2E6C6016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6E33D323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 w14:paraId="6A741DB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840" w:type="dxa"/>
            <w:noWrap w:val="0"/>
            <w:vAlign w:val="center"/>
          </w:tcPr>
          <w:p w14:paraId="38E18A7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1350" w:type="dxa"/>
            <w:noWrap w:val="0"/>
            <w:vAlign w:val="center"/>
          </w:tcPr>
          <w:p w14:paraId="59D5414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FB6080E</w:t>
            </w:r>
          </w:p>
        </w:tc>
        <w:tc>
          <w:tcPr>
            <w:tcW w:w="1635" w:type="dxa"/>
            <w:noWrap w:val="0"/>
            <w:vAlign w:val="center"/>
          </w:tcPr>
          <w:p w14:paraId="1E4FD61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新华4楼档案室</w:t>
            </w:r>
          </w:p>
        </w:tc>
      </w:tr>
      <w:tr w14:paraId="4765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5" w:type="dxa"/>
            <w:noWrap w:val="0"/>
            <w:vAlign w:val="center"/>
          </w:tcPr>
          <w:p w14:paraId="5B955890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OLE_LINK1" w:colFirst="2" w:colLast="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4C8357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JJ2023000320</w:t>
            </w:r>
          </w:p>
        </w:tc>
        <w:tc>
          <w:tcPr>
            <w:tcW w:w="1395" w:type="dxa"/>
            <w:noWrap w:val="0"/>
            <w:vAlign w:val="center"/>
          </w:tcPr>
          <w:p w14:paraId="6EE6F3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茶几</w:t>
            </w:r>
          </w:p>
        </w:tc>
        <w:tc>
          <w:tcPr>
            <w:tcW w:w="690" w:type="dxa"/>
            <w:noWrap w:val="0"/>
            <w:vAlign w:val="center"/>
          </w:tcPr>
          <w:p w14:paraId="1430E6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50F4575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 w14:paraId="0B85F80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840" w:type="dxa"/>
            <w:noWrap w:val="0"/>
            <w:vAlign w:val="center"/>
          </w:tcPr>
          <w:p w14:paraId="16A661C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350" w:type="dxa"/>
            <w:noWrap w:val="0"/>
            <w:vAlign w:val="center"/>
          </w:tcPr>
          <w:p w14:paraId="631659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小型抽屉柜</w:t>
            </w:r>
          </w:p>
        </w:tc>
        <w:tc>
          <w:tcPr>
            <w:tcW w:w="1635" w:type="dxa"/>
            <w:noWrap w:val="0"/>
            <w:vAlign w:val="center"/>
          </w:tcPr>
          <w:p w14:paraId="35A1E8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新华316</w:t>
            </w:r>
          </w:p>
        </w:tc>
      </w:tr>
      <w:bookmarkEnd w:id="0"/>
      <w:tr w14:paraId="11B7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5" w:type="dxa"/>
            <w:noWrap w:val="0"/>
            <w:vAlign w:val="center"/>
          </w:tcPr>
          <w:p w14:paraId="28C8F748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 w14:paraId="4E26ABC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JJ2023000306</w:t>
            </w:r>
          </w:p>
        </w:tc>
        <w:tc>
          <w:tcPr>
            <w:tcW w:w="1395" w:type="dxa"/>
            <w:noWrap w:val="0"/>
            <w:vAlign w:val="center"/>
          </w:tcPr>
          <w:p w14:paraId="2CE56FC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三人沙发</w:t>
            </w:r>
          </w:p>
        </w:tc>
        <w:tc>
          <w:tcPr>
            <w:tcW w:w="690" w:type="dxa"/>
            <w:noWrap w:val="0"/>
            <w:vAlign w:val="center"/>
          </w:tcPr>
          <w:p w14:paraId="0A3BB31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 w14:paraId="6BB2B49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780" w:type="dxa"/>
            <w:noWrap w:val="0"/>
            <w:vAlign w:val="center"/>
          </w:tcPr>
          <w:p w14:paraId="75C819B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2400</w:t>
            </w:r>
          </w:p>
        </w:tc>
        <w:tc>
          <w:tcPr>
            <w:tcW w:w="840" w:type="dxa"/>
            <w:noWrap w:val="0"/>
            <w:vAlign w:val="center"/>
          </w:tcPr>
          <w:p w14:paraId="504C604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2400</w:t>
            </w:r>
          </w:p>
        </w:tc>
        <w:tc>
          <w:tcPr>
            <w:tcW w:w="1350" w:type="dxa"/>
            <w:noWrap w:val="0"/>
            <w:vAlign w:val="center"/>
          </w:tcPr>
          <w:p w14:paraId="6735EB6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皮面</w:t>
            </w:r>
            <w:bookmarkStart w:id="1" w:name="_GoBack"/>
            <w:bookmarkEnd w:id="1"/>
          </w:p>
        </w:tc>
        <w:tc>
          <w:tcPr>
            <w:tcW w:w="1635" w:type="dxa"/>
            <w:noWrap w:val="0"/>
            <w:vAlign w:val="center"/>
          </w:tcPr>
          <w:p w14:paraId="462A09A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新华316</w:t>
            </w:r>
          </w:p>
        </w:tc>
      </w:tr>
      <w:tr w14:paraId="6A3B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5" w:type="dxa"/>
            <w:noWrap w:val="0"/>
            <w:vAlign w:val="center"/>
          </w:tcPr>
          <w:p w14:paraId="04AFE56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78FD16A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</w:rPr>
              <w:t>TY2019002255</w:t>
            </w:r>
          </w:p>
        </w:tc>
        <w:tc>
          <w:tcPr>
            <w:tcW w:w="1395" w:type="dxa"/>
            <w:shd w:val="clear"/>
            <w:noWrap w:val="0"/>
            <w:vAlign w:val="center"/>
          </w:tcPr>
          <w:p w14:paraId="038CA4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佳能打印机</w:t>
            </w:r>
          </w:p>
        </w:tc>
        <w:tc>
          <w:tcPr>
            <w:tcW w:w="690" w:type="dxa"/>
            <w:shd w:val="clear"/>
            <w:noWrap w:val="0"/>
            <w:vAlign w:val="center"/>
          </w:tcPr>
          <w:p w14:paraId="6DD8FA5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/>
            <w:noWrap w:val="0"/>
            <w:vAlign w:val="center"/>
          </w:tcPr>
          <w:p w14:paraId="3B0CE43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6C8B83A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840" w:type="dxa"/>
            <w:shd w:val="clear"/>
            <w:noWrap w:val="0"/>
            <w:vAlign w:val="center"/>
          </w:tcPr>
          <w:p w14:paraId="115FC94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350" w:type="dxa"/>
            <w:shd w:val="clear"/>
            <w:noWrap w:val="0"/>
            <w:vAlign w:val="center"/>
          </w:tcPr>
          <w:p w14:paraId="56E468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LBP162dw</w:t>
            </w:r>
          </w:p>
        </w:tc>
        <w:tc>
          <w:tcPr>
            <w:tcW w:w="1635" w:type="dxa"/>
            <w:shd w:val="clear"/>
            <w:noWrap w:val="0"/>
            <w:vAlign w:val="center"/>
          </w:tcPr>
          <w:p w14:paraId="548459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新华4楼档案室</w:t>
            </w:r>
          </w:p>
        </w:tc>
      </w:tr>
      <w:tr w14:paraId="1D12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5" w:type="dxa"/>
            <w:noWrap w:val="0"/>
            <w:vAlign w:val="center"/>
          </w:tcPr>
          <w:p w14:paraId="4B807B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08F155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</w:rPr>
              <w:t>TY2020000960</w:t>
            </w:r>
          </w:p>
        </w:tc>
        <w:tc>
          <w:tcPr>
            <w:tcW w:w="1395" w:type="dxa"/>
            <w:shd w:val="clear"/>
            <w:noWrap w:val="0"/>
            <w:vAlign w:val="center"/>
          </w:tcPr>
          <w:p w14:paraId="45A4D80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690" w:type="dxa"/>
            <w:shd w:val="clear"/>
            <w:noWrap w:val="0"/>
            <w:vAlign w:val="center"/>
          </w:tcPr>
          <w:p w14:paraId="48AB50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/>
            <w:noWrap w:val="0"/>
            <w:vAlign w:val="center"/>
          </w:tcPr>
          <w:p w14:paraId="0289CD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1E15F84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840" w:type="dxa"/>
            <w:shd w:val="clear"/>
            <w:noWrap w:val="0"/>
            <w:vAlign w:val="center"/>
          </w:tcPr>
          <w:p w14:paraId="20E637B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350" w:type="dxa"/>
            <w:shd w:val="clear"/>
            <w:noWrap w:val="0"/>
            <w:vAlign w:val="center"/>
          </w:tcPr>
          <w:p w14:paraId="6841149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MF641cw</w:t>
            </w:r>
          </w:p>
        </w:tc>
        <w:tc>
          <w:tcPr>
            <w:tcW w:w="1635" w:type="dxa"/>
            <w:shd w:val="clear"/>
            <w:noWrap w:val="0"/>
            <w:vAlign w:val="center"/>
          </w:tcPr>
          <w:p w14:paraId="2773AE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云谷316</w:t>
            </w:r>
          </w:p>
        </w:tc>
      </w:tr>
      <w:tr w14:paraId="48A2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5" w:type="dxa"/>
            <w:noWrap w:val="0"/>
            <w:vAlign w:val="center"/>
          </w:tcPr>
          <w:p w14:paraId="1780B4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60" w:type="dxa"/>
            <w:shd w:val="clear"/>
            <w:noWrap w:val="0"/>
            <w:vAlign w:val="center"/>
          </w:tcPr>
          <w:p w14:paraId="5C6DCD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</w:rPr>
              <w:t>TY2022004342</w:t>
            </w:r>
          </w:p>
        </w:tc>
        <w:tc>
          <w:tcPr>
            <w:tcW w:w="1395" w:type="dxa"/>
            <w:shd w:val="clear"/>
            <w:noWrap w:val="0"/>
            <w:vAlign w:val="center"/>
          </w:tcPr>
          <w:p w14:paraId="2D806BA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690" w:type="dxa"/>
            <w:shd w:val="clear"/>
            <w:noWrap w:val="0"/>
            <w:vAlign w:val="center"/>
          </w:tcPr>
          <w:p w14:paraId="105379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/>
            <w:noWrap w:val="0"/>
            <w:vAlign w:val="center"/>
          </w:tcPr>
          <w:p w14:paraId="59DA58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4755F83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2795</w:t>
            </w:r>
          </w:p>
        </w:tc>
        <w:tc>
          <w:tcPr>
            <w:tcW w:w="840" w:type="dxa"/>
            <w:shd w:val="clear"/>
            <w:noWrap w:val="0"/>
            <w:vAlign w:val="center"/>
          </w:tcPr>
          <w:p w14:paraId="1D48A22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2795</w:t>
            </w:r>
          </w:p>
        </w:tc>
        <w:tc>
          <w:tcPr>
            <w:tcW w:w="1350" w:type="dxa"/>
            <w:shd w:val="clear"/>
            <w:noWrap w:val="0"/>
            <w:vAlign w:val="center"/>
          </w:tcPr>
          <w:p w14:paraId="339CDC3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惠普1216</w:t>
            </w:r>
          </w:p>
        </w:tc>
        <w:tc>
          <w:tcPr>
            <w:tcW w:w="1635" w:type="dxa"/>
            <w:shd w:val="clear"/>
            <w:noWrap w:val="0"/>
            <w:vAlign w:val="center"/>
          </w:tcPr>
          <w:p w14:paraId="7CAB31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新华317</w:t>
            </w:r>
          </w:p>
        </w:tc>
      </w:tr>
    </w:tbl>
    <w:p w14:paraId="06432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</w:p>
    <w:p w14:paraId="1D748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 w14:paraId="7826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 w14:paraId="4F01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2025年6月23日</w:t>
      </w:r>
    </w:p>
    <w:p w14:paraId="2010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 w14:paraId="2D0F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213" w:right="1349" w:bottom="121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0825B9C-442B-43B7-A653-7A558B7F10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NzQ5MDY1OWU2NTllYjNhYzNmODFiNmQ4M2YyNWIifQ=="/>
  </w:docVars>
  <w:rsids>
    <w:rsidRoot w:val="07580AB8"/>
    <w:rsid w:val="07580AB8"/>
    <w:rsid w:val="0762450D"/>
    <w:rsid w:val="1F0720F7"/>
    <w:rsid w:val="29D07E19"/>
    <w:rsid w:val="2D44068F"/>
    <w:rsid w:val="2DE0049D"/>
    <w:rsid w:val="37FF56CF"/>
    <w:rsid w:val="3D8A3F82"/>
    <w:rsid w:val="468F4018"/>
    <w:rsid w:val="5BCF0901"/>
    <w:rsid w:val="6C5C5F78"/>
    <w:rsid w:val="6CE3400E"/>
    <w:rsid w:val="7CA9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449</Characters>
  <Lines>0</Lines>
  <Paragraphs>0</Paragraphs>
  <TotalTime>26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2025-05-13T02:37:00Z</dcterms:created>
  <dc:creator>贾华</dc:creator>
  <cp:lastModifiedBy>史敏</cp:lastModifiedBy>
  <cp:lastPrinted>2025-05-16T03:11:00Z</cp:lastPrinted>
  <dcterms:modified xsi:type="dcterms:W3CDTF">2025-06-23T02:43:32Z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D6F476DF38674F6BBB41D047BD7EBAF2_11</vt:lpwstr>
  </property>
</Properties>
</file>